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498" w:type="dxa"/>
        <w:jc w:val="center"/>
        <w:tblLook w:val="01E0" w:firstRow="1" w:lastRow="1" w:firstColumn="1" w:lastColumn="1" w:noHBand="0" w:noVBand="0"/>
      </w:tblPr>
      <w:tblGrid>
        <w:gridCol w:w="4253"/>
        <w:gridCol w:w="5245"/>
      </w:tblGrid>
      <w:tr w:rsidR="00BE3790" w:rsidRPr="002D1712" w14:paraId="3BE6BC01" w14:textId="77777777" w:rsidTr="00F2097A">
        <w:trPr>
          <w:trHeight w:val="841"/>
          <w:jc w:val="center"/>
        </w:trPr>
        <w:tc>
          <w:tcPr>
            <w:tcW w:w="4253" w:type="dxa"/>
            <w:hideMark/>
          </w:tcPr>
          <w:p w14:paraId="5F6506BA" w14:textId="77777777" w:rsidR="00BE3790" w:rsidRPr="00BE3790" w:rsidRDefault="00BE3790" w:rsidP="00572B04">
            <w:pPr>
              <w:jc w:val="center"/>
              <w:rPr>
                <w:rFonts w:ascii="Times New Roman" w:eastAsia="Times New Roman" w:hAnsi="Times New Roman"/>
                <w:spacing w:val="-12"/>
                <w:sz w:val="26"/>
                <w:szCs w:val="24"/>
              </w:rPr>
            </w:pPr>
            <w:r w:rsidRPr="00BE3790">
              <w:rPr>
                <w:rFonts w:ascii="Times New Roman" w:eastAsia="Times New Roman" w:hAnsi="Times New Roman"/>
                <w:spacing w:val="-12"/>
                <w:sz w:val="26"/>
                <w:szCs w:val="24"/>
              </w:rPr>
              <w:t>UBND TỈNH THÁI NGUYÊN</w:t>
            </w:r>
          </w:p>
          <w:p w14:paraId="41BFEB02" w14:textId="6E91187F" w:rsidR="00BE3790" w:rsidRPr="00BE3790" w:rsidRDefault="00BE3790" w:rsidP="00572B04">
            <w:pPr>
              <w:jc w:val="center"/>
              <w:rPr>
                <w:rFonts w:ascii="Times New Roman Bold" w:eastAsia="Times New Roman" w:hAnsi="Times New Roman Bold"/>
                <w:b/>
                <w:spacing w:val="-26"/>
                <w:sz w:val="24"/>
                <w:szCs w:val="24"/>
              </w:rPr>
            </w:pPr>
            <w:r w:rsidRPr="00BE3790">
              <w:rPr>
                <w:rFonts w:ascii="Times New Roman Bold" w:hAnsi="Times New Roman Bold"/>
                <w:noProof/>
                <w:spacing w:val="-26"/>
                <w:sz w:val="24"/>
              </w:rPr>
              <mc:AlternateContent>
                <mc:Choice Requires="wps">
                  <w:drawing>
                    <wp:anchor distT="4294967294" distB="4294967294" distL="114300" distR="114300" simplePos="0" relativeHeight="251663360" behindDoc="0" locked="0" layoutInCell="1" allowOverlap="1" wp14:anchorId="62B3BCCB" wp14:editId="434A3D00">
                      <wp:simplePos x="0" y="0"/>
                      <wp:positionH relativeFrom="column">
                        <wp:posOffset>716915</wp:posOffset>
                      </wp:positionH>
                      <wp:positionV relativeFrom="paragraph">
                        <wp:posOffset>222581</wp:posOffset>
                      </wp:positionV>
                      <wp:extent cx="1114425" cy="0"/>
                      <wp:effectExtent l="0" t="0" r="28575" b="1905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4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54CF03" id="Straight Connector 4" o:spid="_x0000_s1026" style="position:absolute;z-index:2516633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6.45pt,17.55pt" to="144.2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"/>
                  </w:pict>
                </mc:Fallback>
              </mc:AlternateContent>
            </w:r>
            <w:r w:rsidRPr="00BE3790">
              <w:rPr>
                <w:rFonts w:ascii="Times New Roman Bold" w:eastAsia="Times New Roman" w:hAnsi="Times New Roman Bold"/>
                <w:b/>
                <w:spacing w:val="-26"/>
                <w:sz w:val="26"/>
                <w:szCs w:val="24"/>
              </w:rPr>
              <w:t>SỞ VĂN HÓA, THỂ THAO VÀ DU LỊCH</w:t>
            </w:r>
          </w:p>
        </w:tc>
        <w:tc>
          <w:tcPr>
            <w:tcW w:w="5245" w:type="dxa"/>
            <w:hideMark/>
          </w:tcPr>
          <w:p w14:paraId="7AA7729B" w14:textId="77777777" w:rsidR="00BE3790" w:rsidRPr="00BE3790" w:rsidRDefault="00BE3790" w:rsidP="00572B04">
            <w:pPr>
              <w:jc w:val="center"/>
              <w:rPr>
                <w:rFonts w:ascii="Times New Roman" w:eastAsia="Times New Roman" w:hAnsi="Times New Roman"/>
                <w:b/>
                <w:spacing w:val="-12"/>
                <w:sz w:val="26"/>
                <w:szCs w:val="24"/>
              </w:rPr>
            </w:pPr>
            <w:r w:rsidRPr="00BE3790">
              <w:rPr>
                <w:rFonts w:ascii="Times New Roman" w:eastAsia="Times New Roman" w:hAnsi="Times New Roman"/>
                <w:b/>
                <w:spacing w:val="-12"/>
                <w:sz w:val="26"/>
                <w:szCs w:val="24"/>
              </w:rPr>
              <w:t>CỘNG HÒA XÃ HỘI CHỦ NGHĨA VIỆT NAM</w:t>
            </w:r>
          </w:p>
          <w:p w14:paraId="04E49E12" w14:textId="77777777" w:rsidR="00BE3790" w:rsidRPr="00BE3790" w:rsidRDefault="00BE3790" w:rsidP="00572B04">
            <w:pPr>
              <w:jc w:val="center"/>
              <w:rPr>
                <w:rFonts w:ascii="Times New Roman" w:eastAsia="Times New Roman" w:hAnsi="Times New Roman"/>
                <w:b/>
                <w:spacing w:val="-12"/>
                <w:sz w:val="28"/>
                <w:szCs w:val="28"/>
              </w:rPr>
            </w:pPr>
            <w:r w:rsidRPr="002D1712">
              <w:rPr>
                <w:rFonts w:ascii="Times New Roman" w:eastAsia="Times New Roman" w:hAnsi="Times New Roman"/>
                <w:b/>
                <w:spacing w:val="-12"/>
                <w:sz w:val="26"/>
                <w:szCs w:val="28"/>
              </w:rPr>
              <w:t xml:space="preserve"> </w:t>
            </w:r>
            <w:r w:rsidRPr="00BE3790">
              <w:rPr>
                <w:rFonts w:ascii="Times New Roman" w:eastAsia="Times New Roman" w:hAnsi="Times New Roman"/>
                <w:b/>
                <w:spacing w:val="-12"/>
                <w:sz w:val="28"/>
                <w:szCs w:val="28"/>
              </w:rPr>
              <w:t>Độc lập - Tự do - Hạnh phúc</w:t>
            </w:r>
          </w:p>
          <w:p w14:paraId="5190D275" w14:textId="2628131E" w:rsidR="00BE3790" w:rsidRPr="002D1712" w:rsidRDefault="00BE3790" w:rsidP="00572B04">
            <w:pPr>
              <w:jc w:val="center"/>
              <w:rPr>
                <w:rFonts w:ascii="Times New Roman" w:eastAsia="Times New Roman" w:hAnsi="Times New Roman"/>
                <w:b/>
                <w:spacing w:val="-12"/>
                <w:sz w:val="26"/>
                <w:szCs w:val="26"/>
              </w:rPr>
            </w:pPr>
            <w:r w:rsidRPr="002D1712">
              <w:rPr>
                <w:noProof/>
              </w:rPr>
              <mc:AlternateContent>
                <mc:Choice Requires="wps">
                  <w:drawing>
                    <wp:anchor distT="4294967295" distB="4294967295" distL="114300" distR="114300" simplePos="0" relativeHeight="251664384" behindDoc="0" locked="0" layoutInCell="1" allowOverlap="1" wp14:anchorId="245EAECF" wp14:editId="56EE50E8">
                      <wp:simplePos x="0" y="0"/>
                      <wp:positionH relativeFrom="column">
                        <wp:posOffset>713105</wp:posOffset>
                      </wp:positionH>
                      <wp:positionV relativeFrom="paragraph">
                        <wp:posOffset>34594</wp:posOffset>
                      </wp:positionV>
                      <wp:extent cx="1827530" cy="0"/>
                      <wp:effectExtent l="0" t="0" r="20320" b="1905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275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17F9E0" id="Straight Connector 1" o:spid="_x0000_s1026" style="position:absolute;flip:y;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15pt,2.7pt" to="200.0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"/>
                  </w:pict>
                </mc:Fallback>
              </mc:AlternateContent>
            </w:r>
          </w:p>
        </w:tc>
      </w:tr>
      <w:tr w:rsidR="00BE3790" w:rsidRPr="002D1712" w14:paraId="1628D3B3" w14:textId="77777777" w:rsidTr="00F2097A">
        <w:trPr>
          <w:trHeight w:val="328"/>
          <w:jc w:val="center"/>
        </w:trPr>
        <w:tc>
          <w:tcPr>
            <w:tcW w:w="4253" w:type="dxa"/>
            <w:hideMark/>
          </w:tcPr>
          <w:p w14:paraId="1DC7429D" w14:textId="3CC42E8B" w:rsidR="00BE3790" w:rsidRPr="002D1712" w:rsidRDefault="00BE3790" w:rsidP="00BE3790">
            <w:pPr>
              <w:spacing w:before="200"/>
              <w:rPr>
                <w:rFonts w:ascii="Times New Roman" w:eastAsia="Times New Roman" w:hAnsi="Times New Roman"/>
                <w:sz w:val="28"/>
                <w:szCs w:val="28"/>
              </w:rPr>
            </w:pPr>
            <w:r>
              <w:rPr>
                <w:rFonts w:ascii="Times New Roman" w:eastAsia="Times New Roman" w:hAnsi="Times New Roman"/>
                <w:sz w:val="28"/>
                <w:szCs w:val="28"/>
              </w:rPr>
              <w:t xml:space="preserve">       </w:t>
            </w:r>
            <w:r w:rsidRPr="002D1712">
              <w:rPr>
                <w:rFonts w:ascii="Times New Roman" w:eastAsia="Times New Roman" w:hAnsi="Times New Roman"/>
                <w:sz w:val="28"/>
                <w:szCs w:val="28"/>
              </w:rPr>
              <w:t>Số:          /BC-SVHTTDL</w:t>
            </w:r>
          </w:p>
        </w:tc>
        <w:tc>
          <w:tcPr>
            <w:tcW w:w="5245" w:type="dxa"/>
            <w:hideMark/>
          </w:tcPr>
          <w:p w14:paraId="0053491F" w14:textId="2DE15862" w:rsidR="00BE3790" w:rsidRPr="002D1712" w:rsidRDefault="00BE3790" w:rsidP="00572B04">
            <w:pPr>
              <w:spacing w:before="200"/>
              <w:jc w:val="center"/>
              <w:rPr>
                <w:rFonts w:ascii="Times New Roman" w:eastAsia="Times New Roman" w:hAnsi="Times New Roman"/>
                <w:i/>
                <w:sz w:val="28"/>
                <w:szCs w:val="28"/>
              </w:rPr>
            </w:pPr>
            <w:r>
              <w:rPr>
                <w:rFonts w:ascii="Times New Roman" w:eastAsia="Times New Roman" w:hAnsi="Times New Roman"/>
                <w:i/>
                <w:sz w:val="26"/>
                <w:szCs w:val="28"/>
              </w:rPr>
              <w:t xml:space="preserve">       </w:t>
            </w:r>
            <w:r w:rsidR="008F6D8E">
              <w:rPr>
                <w:rFonts w:ascii="Times New Roman" w:eastAsia="Times New Roman" w:hAnsi="Times New Roman"/>
                <w:i/>
                <w:sz w:val="26"/>
                <w:szCs w:val="28"/>
              </w:rPr>
              <w:t xml:space="preserve">   </w:t>
            </w:r>
            <w:r>
              <w:rPr>
                <w:rFonts w:ascii="Times New Roman" w:eastAsia="Times New Roman" w:hAnsi="Times New Roman"/>
                <w:i/>
                <w:sz w:val="26"/>
                <w:szCs w:val="28"/>
              </w:rPr>
              <w:t xml:space="preserve"> </w:t>
            </w:r>
            <w:r w:rsidRPr="002D1712">
              <w:rPr>
                <w:rFonts w:ascii="Times New Roman" w:eastAsia="Times New Roman" w:hAnsi="Times New Roman"/>
                <w:i/>
                <w:sz w:val="26"/>
                <w:szCs w:val="28"/>
              </w:rPr>
              <w:t>Thái Nguyên, ngày</w:t>
            </w:r>
            <w:r>
              <w:rPr>
                <w:rFonts w:ascii="Times New Roman" w:eastAsia="Times New Roman" w:hAnsi="Times New Roman"/>
                <w:i/>
                <w:sz w:val="26"/>
                <w:szCs w:val="28"/>
              </w:rPr>
              <w:t xml:space="preserve">      </w:t>
            </w:r>
            <w:r w:rsidRPr="002D1712">
              <w:rPr>
                <w:rFonts w:ascii="Times New Roman" w:eastAsia="Times New Roman" w:hAnsi="Times New Roman"/>
                <w:i/>
                <w:sz w:val="26"/>
                <w:szCs w:val="28"/>
              </w:rPr>
              <w:t xml:space="preserve">tháng </w:t>
            </w:r>
            <w:r w:rsidR="001D52FE">
              <w:rPr>
                <w:rFonts w:ascii="Times New Roman" w:eastAsia="Times New Roman" w:hAnsi="Times New Roman"/>
                <w:i/>
                <w:sz w:val="26"/>
                <w:szCs w:val="28"/>
              </w:rPr>
              <w:t xml:space="preserve">   </w:t>
            </w:r>
            <w:r>
              <w:rPr>
                <w:rFonts w:ascii="Times New Roman" w:eastAsia="Times New Roman" w:hAnsi="Times New Roman"/>
                <w:i/>
                <w:sz w:val="26"/>
                <w:szCs w:val="28"/>
              </w:rPr>
              <w:t xml:space="preserve"> </w:t>
            </w:r>
            <w:r w:rsidRPr="002D1712">
              <w:rPr>
                <w:rFonts w:ascii="Times New Roman" w:eastAsia="Times New Roman" w:hAnsi="Times New Roman"/>
                <w:i/>
                <w:sz w:val="26"/>
                <w:szCs w:val="28"/>
              </w:rPr>
              <w:t>năm 202</w:t>
            </w:r>
            <w:r>
              <w:rPr>
                <w:rFonts w:ascii="Times New Roman" w:eastAsia="Times New Roman" w:hAnsi="Times New Roman"/>
                <w:i/>
                <w:sz w:val="26"/>
                <w:szCs w:val="28"/>
              </w:rPr>
              <w:t>6</w:t>
            </w:r>
          </w:p>
        </w:tc>
      </w:tr>
    </w:tbl>
    <w:p w14:paraId="354C72EB" w14:textId="77777777" w:rsidR="00FA1F08" w:rsidRDefault="00FA1F08"/>
    <w:p w14:paraId="52D916AE" w14:textId="2456025E" w:rsidR="00BF0346" w:rsidRDefault="0031646F" w:rsidP="0031646F">
      <w:pPr>
        <w:spacing w:line="320" w:lineRule="exact"/>
        <w:rPr>
          <w:rFonts w:ascii="Times New Roman" w:hAnsi="Times New Roman" w:cs="Times New Roman"/>
          <w:b/>
          <w:bCs/>
          <w:sz w:val="28"/>
          <w:szCs w:val="28"/>
        </w:rPr>
      </w:pPr>
      <w:r>
        <w:rPr>
          <w:rFonts w:ascii="Times New Roman" w:hAnsi="Times New Roman" w:cs="Times New Roman"/>
          <w:b/>
          <w:bCs/>
          <w:sz w:val="28"/>
          <w:szCs w:val="28"/>
        </w:rPr>
        <w:t xml:space="preserve">                     (Dự thảo)</w:t>
      </w:r>
    </w:p>
    <w:p w14:paraId="221A72E9" w14:textId="77777777" w:rsidR="0031646F" w:rsidRDefault="0031646F" w:rsidP="00FA2031">
      <w:pPr>
        <w:spacing w:line="320" w:lineRule="exact"/>
        <w:jc w:val="center"/>
        <w:rPr>
          <w:rFonts w:ascii="Times New Roman" w:hAnsi="Times New Roman" w:cs="Times New Roman"/>
          <w:b/>
          <w:bCs/>
          <w:sz w:val="28"/>
          <w:szCs w:val="28"/>
        </w:rPr>
      </w:pPr>
    </w:p>
    <w:p w14:paraId="6CB46775" w14:textId="024EBFA3" w:rsidR="00FA2031" w:rsidRPr="00923F3A" w:rsidRDefault="00FA2031" w:rsidP="00FA2031">
      <w:pPr>
        <w:spacing w:line="320" w:lineRule="exact"/>
        <w:jc w:val="center"/>
        <w:rPr>
          <w:rFonts w:ascii="Times New Roman" w:hAnsi="Times New Roman" w:cs="Times New Roman"/>
          <w:b/>
          <w:bCs/>
          <w:sz w:val="28"/>
          <w:szCs w:val="28"/>
        </w:rPr>
      </w:pPr>
      <w:r w:rsidRPr="00923F3A">
        <w:rPr>
          <w:rFonts w:ascii="Times New Roman" w:hAnsi="Times New Roman" w:cs="Times New Roman"/>
          <w:b/>
          <w:bCs/>
          <w:sz w:val="28"/>
          <w:szCs w:val="28"/>
        </w:rPr>
        <w:t>BÁO CÁO</w:t>
      </w:r>
    </w:p>
    <w:p w14:paraId="5FF1EA6A" w14:textId="5E8408EC" w:rsidR="00FA2031" w:rsidRPr="00923F3A" w:rsidRDefault="00FA2031" w:rsidP="00B843F2">
      <w:pPr>
        <w:spacing w:line="320" w:lineRule="exact"/>
        <w:jc w:val="center"/>
        <w:rPr>
          <w:rFonts w:ascii="Times New Roman Bold" w:hAnsi="Times New Roman Bold" w:cs="Times New Roman"/>
          <w:b/>
          <w:bCs/>
          <w:spacing w:val="-2"/>
          <w:sz w:val="28"/>
          <w:szCs w:val="28"/>
        </w:rPr>
      </w:pPr>
      <w:r>
        <w:rPr>
          <w:rFonts w:ascii="Times New Roman Bold" w:hAnsi="Times New Roman Bold" w:cs="Times New Roman"/>
          <w:b/>
          <w:bCs/>
          <w:spacing w:val="-2"/>
          <w:sz w:val="28"/>
          <w:szCs w:val="28"/>
        </w:rPr>
        <w:t xml:space="preserve">Tổng kết </w:t>
      </w:r>
      <w:r w:rsidR="003B5B2F">
        <w:rPr>
          <w:rFonts w:ascii="Times New Roman Bold" w:hAnsi="Times New Roman Bold" w:cs="Times New Roman"/>
          <w:b/>
          <w:bCs/>
          <w:spacing w:val="-2"/>
          <w:sz w:val="28"/>
          <w:szCs w:val="28"/>
        </w:rPr>
        <w:t>thi hành</w:t>
      </w:r>
      <w:r w:rsidR="00B843F2">
        <w:rPr>
          <w:rFonts w:ascii="Times New Roman Bold" w:hAnsi="Times New Roman Bold" w:cs="Times New Roman"/>
          <w:b/>
          <w:bCs/>
          <w:spacing w:val="-2"/>
          <w:sz w:val="28"/>
          <w:szCs w:val="28"/>
        </w:rPr>
        <w:t xml:space="preserve"> </w:t>
      </w:r>
      <w:r w:rsidR="00B843F2" w:rsidRPr="00B843F2">
        <w:rPr>
          <w:rFonts w:ascii="Times New Roman" w:eastAsia="Times New Roman" w:hAnsi="Times New Roman" w:cs="Times New Roman"/>
          <w:b/>
          <w:sz w:val="28"/>
          <w:szCs w:val="28"/>
          <w:lang w:val="es-BO"/>
        </w:rPr>
        <w:t>Nghị quyết số 08/2022/NQ-HĐND ngày 16 tháng 6 năm 2022 của Hội đồng nhân dân tỉnh Thái Nguyên quy định mức thưởng đối với vận động viên tại các giải thể thao, Đại hội thể dụ</w:t>
      </w:r>
      <w:r w:rsidR="005B5B86">
        <w:rPr>
          <w:rFonts w:ascii="Times New Roman" w:eastAsia="Times New Roman" w:hAnsi="Times New Roman" w:cs="Times New Roman"/>
          <w:b/>
          <w:sz w:val="28"/>
          <w:szCs w:val="28"/>
          <w:lang w:val="es-BO"/>
        </w:rPr>
        <w:t>c thể thao của tỉnh Thái Nguyên và</w:t>
      </w:r>
      <w:r w:rsidR="00B843F2">
        <w:rPr>
          <w:rFonts w:ascii="Times New Roman" w:eastAsia="Times New Roman" w:hAnsi="Times New Roman" w:cs="Times New Roman"/>
          <w:sz w:val="28"/>
          <w:szCs w:val="28"/>
          <w:lang w:val="es-BO"/>
        </w:rPr>
        <w:t xml:space="preserve"> </w:t>
      </w:r>
      <w:r w:rsidRPr="00923F3A">
        <w:rPr>
          <w:rFonts w:ascii="Times New Roman Bold" w:hAnsi="Times New Roman Bold" w:cs="Times New Roman"/>
          <w:b/>
          <w:bCs/>
          <w:spacing w:val="-2"/>
          <w:sz w:val="28"/>
          <w:szCs w:val="28"/>
        </w:rPr>
        <w:t>Nghị quyết số 09/2023/NQ-HĐND ngày 20/7/2023 của HĐND tỉnh Thái Nguyên quy định nội dung, mức chi đối với tập thể, cá nhân đoạt giải trong kỳ thi, cuộc thi Quốc tế, Quốc gia thuộc lĩnh vực giáo dục - đào tạo, thể dục - thể thao, văn học - nghệ thuật, thông tin - truyền thông</w:t>
      </w:r>
    </w:p>
    <w:p w14:paraId="3A5A8601" w14:textId="19C50AFB" w:rsidR="00FA2031" w:rsidRDefault="00FA2031" w:rsidP="008F6D8E">
      <w:pPr>
        <w:pStyle w:val="Heading1"/>
        <w:spacing w:before="0" w:after="0"/>
        <w:jc w:val="center"/>
        <w:rPr>
          <w:rFonts w:ascii="Times New Roman" w:eastAsia="Google Sans" w:hAnsi="Times New Roman" w:cs="Times New Roman"/>
          <w:color w:val="1F1F1F"/>
          <w:sz w:val="28"/>
          <w:szCs w:val="28"/>
        </w:rPr>
      </w:pPr>
      <w:r w:rsidRPr="00D61A6B">
        <w:rPr>
          <w:rFonts w:ascii="Times New Roman" w:eastAsia="Google Sans" w:hAnsi="Times New Roman" w:cs="Times New Roman"/>
          <w:noProof/>
          <w:color w:val="1F1F1F"/>
          <w:sz w:val="28"/>
          <w:szCs w:val="28"/>
        </w:rPr>
        <mc:AlternateContent>
          <mc:Choice Requires="wps">
            <w:drawing>
              <wp:anchor distT="0" distB="0" distL="114300" distR="114300" simplePos="0" relativeHeight="251661312" behindDoc="0" locked="0" layoutInCell="1" allowOverlap="1" wp14:anchorId="63972849" wp14:editId="0D4DBC41">
                <wp:simplePos x="0" y="0"/>
                <wp:positionH relativeFrom="column">
                  <wp:posOffset>2087245</wp:posOffset>
                </wp:positionH>
                <wp:positionV relativeFrom="paragraph">
                  <wp:posOffset>43760</wp:posOffset>
                </wp:positionV>
                <wp:extent cx="1790700" cy="0"/>
                <wp:effectExtent l="0" t="0" r="19050" b="19050"/>
                <wp:wrapNone/>
                <wp:docPr id="1631300296" name="Straight Connector 4"/>
                <wp:cNvGraphicFramePr/>
                <a:graphic xmlns:a="http://schemas.openxmlformats.org/drawingml/2006/main">
                  <a:graphicData uri="http://schemas.microsoft.com/office/word/2010/wordprocessingShape">
                    <wps:wsp>
                      <wps:cNvCnPr/>
                      <wps:spPr>
                        <a:xfrm flipV="1">
                          <a:off x="0" y="0"/>
                          <a:ext cx="17907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5DB467" id="Straight Connector 4"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4.35pt,3.45pt" to="305.3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" strokecolor="black [3040]"/>
            </w:pict>
          </mc:Fallback>
        </mc:AlternateContent>
      </w:r>
    </w:p>
    <w:p w14:paraId="7157D33C" w14:textId="286A86E0" w:rsidR="00E8129F" w:rsidRDefault="00E8129F" w:rsidP="00E8129F">
      <w:pPr>
        <w:rPr>
          <w:rFonts w:ascii="Times New Roman" w:hAnsi="Times New Roman"/>
          <w:spacing w:val="-4"/>
          <w:sz w:val="28"/>
          <w:szCs w:val="28"/>
        </w:rPr>
      </w:pPr>
    </w:p>
    <w:p w14:paraId="06938F3D" w14:textId="2AB4B8BB" w:rsidR="00977555" w:rsidRPr="00CA63D4" w:rsidRDefault="00554E55" w:rsidP="003436AF">
      <w:pPr>
        <w:pBdr>
          <w:top w:val="nil"/>
          <w:left w:val="nil"/>
          <w:bottom w:val="nil"/>
          <w:right w:val="nil"/>
          <w:between w:val="nil"/>
        </w:pBdr>
        <w:spacing w:after="120"/>
        <w:ind w:firstLine="720"/>
        <w:jc w:val="both"/>
        <w:rPr>
          <w:rFonts w:ascii="Times New Roman" w:eastAsia="Google Sans Text" w:hAnsi="Times New Roman" w:cs="Times New Roman"/>
          <w:iCs/>
          <w:color w:val="1F1F1F"/>
          <w:sz w:val="28"/>
          <w:szCs w:val="28"/>
        </w:rPr>
      </w:pPr>
      <w:r w:rsidRPr="00CA63D4">
        <w:rPr>
          <w:rFonts w:ascii="Times New Roman" w:eastAsia="Google Sans Text" w:hAnsi="Times New Roman" w:cs="Times New Roman"/>
          <w:iCs/>
          <w:color w:val="1F1F1F"/>
          <w:sz w:val="28"/>
          <w:szCs w:val="28"/>
        </w:rPr>
        <w:t xml:space="preserve">Thực hiện </w:t>
      </w:r>
      <w:r w:rsidR="00BF0346" w:rsidRPr="00CA63D4">
        <w:rPr>
          <w:rFonts w:ascii="Times New Roman" w:eastAsia="Times New Roman" w:hAnsi="Times New Roman" w:cs="Times New Roman"/>
          <w:sz w:val="28"/>
          <w:szCs w:val="28"/>
          <w:lang w:val="es-BO"/>
        </w:rPr>
        <w:t xml:space="preserve">Nghị quyết số 08/2022/NQ-HĐND ngày 16 tháng 6 năm 2022 của Hội </w:t>
      </w:r>
      <w:r w:rsidR="00D6484B" w:rsidRPr="00CA63D4">
        <w:rPr>
          <w:rFonts w:ascii="Times New Roman" w:eastAsia="Times New Roman" w:hAnsi="Times New Roman" w:cs="Times New Roman"/>
          <w:sz w:val="28"/>
          <w:szCs w:val="28"/>
          <w:lang w:val="es-BO"/>
        </w:rPr>
        <w:t>đồng nhân dân tỉnh Thái Nguyên Q</w:t>
      </w:r>
      <w:r w:rsidR="00BF0346" w:rsidRPr="00CA63D4">
        <w:rPr>
          <w:rFonts w:ascii="Times New Roman" w:eastAsia="Times New Roman" w:hAnsi="Times New Roman" w:cs="Times New Roman"/>
          <w:sz w:val="28"/>
          <w:szCs w:val="28"/>
          <w:lang w:val="es-BO"/>
        </w:rPr>
        <w:t>uy định mức thưởng đối với vận động viên tại các giải thể thao, Đại hội thể dục thể thao của tỉnh Thái Nguyên;</w:t>
      </w:r>
      <w:r w:rsidR="00977555" w:rsidRPr="00CA63D4">
        <w:rPr>
          <w:rFonts w:ascii="Times New Roman" w:hAnsi="Times New Roman" w:cs="Times New Roman"/>
          <w:color w:val="000000" w:themeColor="text1"/>
          <w:spacing w:val="-2"/>
          <w:sz w:val="28"/>
          <w:szCs w:val="28"/>
        </w:rPr>
        <w:t xml:space="preserve"> Nghị quyết số 09/2023/NQ-HĐND </w:t>
      </w:r>
      <w:r w:rsidRPr="00CA63D4">
        <w:rPr>
          <w:rFonts w:ascii="Times New Roman" w:hAnsi="Times New Roman" w:cs="Times New Roman"/>
          <w:color w:val="000000" w:themeColor="text1"/>
          <w:spacing w:val="-2"/>
          <w:sz w:val="28"/>
          <w:szCs w:val="28"/>
        </w:rPr>
        <w:t xml:space="preserve">ngày 20/7/2023 của Hội đồng nhân dân tỉnh Thái Nguyên </w:t>
      </w:r>
      <w:r w:rsidR="00D6484B" w:rsidRPr="00CA63D4">
        <w:rPr>
          <w:rFonts w:ascii="Times New Roman" w:hAnsi="Times New Roman" w:cs="Times New Roman"/>
          <w:color w:val="000000" w:themeColor="text1"/>
          <w:spacing w:val="-2"/>
          <w:sz w:val="28"/>
          <w:szCs w:val="28"/>
        </w:rPr>
        <w:t>Q</w:t>
      </w:r>
      <w:r w:rsidR="00977555" w:rsidRPr="00CA63D4">
        <w:rPr>
          <w:rFonts w:ascii="Times New Roman" w:hAnsi="Times New Roman" w:cs="Times New Roman"/>
          <w:color w:val="000000" w:themeColor="text1"/>
          <w:spacing w:val="-2"/>
          <w:sz w:val="28"/>
          <w:szCs w:val="28"/>
        </w:rPr>
        <w:t xml:space="preserve">uy định nội dung, mức chi đối với tập thể, cá nhân đoạt giải trong kỳ thi, cuộc thi Quốc tế, Quốc gia thuộc lĩnh vực giáo dục - đào tạo, thể dục - thể thao, văn học - nghệ thuật, thông tin - truyền thông. </w:t>
      </w:r>
    </w:p>
    <w:p w14:paraId="65EABE45" w14:textId="7D9FD28D" w:rsidR="00977555" w:rsidRPr="00CA63D4" w:rsidRDefault="00D6484B" w:rsidP="003436AF">
      <w:pPr>
        <w:spacing w:after="120"/>
        <w:ind w:firstLine="720"/>
        <w:jc w:val="both"/>
        <w:rPr>
          <w:rFonts w:ascii="Times New Roman" w:hAnsi="Times New Roman" w:cs="Times New Roman"/>
          <w:bCs/>
          <w:color w:val="000000" w:themeColor="text1"/>
          <w:spacing w:val="-2"/>
          <w:sz w:val="28"/>
          <w:szCs w:val="28"/>
        </w:rPr>
      </w:pPr>
      <w:r w:rsidRPr="00CA63D4">
        <w:rPr>
          <w:rFonts w:ascii="Times New Roman" w:hAnsi="Times New Roman" w:cs="Times New Roman"/>
          <w:color w:val="000000" w:themeColor="text1"/>
          <w:spacing w:val="-2"/>
          <w:sz w:val="28"/>
          <w:szCs w:val="28"/>
        </w:rPr>
        <w:t xml:space="preserve">Sở Văn hóa, Thể thao và Du lịch </w:t>
      </w:r>
      <w:r w:rsidR="00977555" w:rsidRPr="00CA63D4">
        <w:rPr>
          <w:rFonts w:ascii="Times New Roman" w:hAnsi="Times New Roman" w:cs="Times New Roman"/>
          <w:color w:val="000000" w:themeColor="text1"/>
          <w:spacing w:val="-2"/>
          <w:sz w:val="28"/>
          <w:szCs w:val="28"/>
        </w:rPr>
        <w:t xml:space="preserve">báo cáo tổng kết </w:t>
      </w:r>
      <w:r w:rsidR="00C61C96" w:rsidRPr="00CA63D4">
        <w:rPr>
          <w:rFonts w:ascii="Times New Roman" w:hAnsi="Times New Roman" w:cs="Times New Roman"/>
          <w:color w:val="000000" w:themeColor="text1"/>
          <w:spacing w:val="-2"/>
          <w:sz w:val="28"/>
          <w:szCs w:val="28"/>
        </w:rPr>
        <w:t>thi hành</w:t>
      </w:r>
      <w:r w:rsidR="00977555" w:rsidRPr="00CA63D4">
        <w:rPr>
          <w:rFonts w:ascii="Times New Roman" w:hAnsi="Times New Roman" w:cs="Times New Roman"/>
          <w:color w:val="000000" w:themeColor="text1"/>
          <w:spacing w:val="-2"/>
          <w:sz w:val="28"/>
          <w:szCs w:val="28"/>
        </w:rPr>
        <w:t xml:space="preserve"> </w:t>
      </w:r>
      <w:r w:rsidRPr="00CA63D4">
        <w:rPr>
          <w:rFonts w:ascii="Times New Roman" w:eastAsia="Times New Roman" w:hAnsi="Times New Roman" w:cs="Times New Roman"/>
          <w:sz w:val="28"/>
          <w:szCs w:val="28"/>
          <w:lang w:val="es-BO"/>
        </w:rPr>
        <w:t xml:space="preserve">Nghị quyết số 08/2022/NQ-HĐND ngày 16 tháng 6 năm 2022 của Hội đồng nhân dân tỉnh Thái Nguyên và </w:t>
      </w:r>
      <w:r w:rsidR="00977555" w:rsidRPr="00CA63D4">
        <w:rPr>
          <w:rFonts w:ascii="Times New Roman" w:hAnsi="Times New Roman" w:cs="Times New Roman"/>
          <w:color w:val="000000" w:themeColor="text1"/>
          <w:spacing w:val="-2"/>
          <w:sz w:val="28"/>
          <w:szCs w:val="28"/>
        </w:rPr>
        <w:t>Nghị quyết số 09/2023/NQ-HĐND ngày 20/7/2023 của HĐND tỉnh Thái Nguyên</w:t>
      </w:r>
      <w:r w:rsidR="00977555" w:rsidRPr="00CA63D4">
        <w:rPr>
          <w:rFonts w:ascii="Times New Roman" w:hAnsi="Times New Roman" w:cs="Times New Roman"/>
          <w:bCs/>
          <w:color w:val="000000" w:themeColor="text1"/>
          <w:spacing w:val="-2"/>
          <w:sz w:val="28"/>
          <w:szCs w:val="28"/>
        </w:rPr>
        <w:t>, cụ thể như sau:</w:t>
      </w:r>
    </w:p>
    <w:p w14:paraId="36B8B330" w14:textId="37F13FCF" w:rsidR="00BF661E" w:rsidRPr="00CA63D4" w:rsidRDefault="00BF661E" w:rsidP="003436AF">
      <w:pPr>
        <w:pStyle w:val="Heading2"/>
        <w:spacing w:before="0" w:after="120"/>
        <w:ind w:firstLine="720"/>
        <w:jc w:val="both"/>
        <w:rPr>
          <w:rFonts w:ascii="Times New Roman" w:hAnsi="Times New Roman" w:cs="Times New Roman"/>
          <w:color w:val="000000" w:themeColor="text1"/>
          <w:spacing w:val="-2"/>
          <w:sz w:val="28"/>
          <w:szCs w:val="28"/>
        </w:rPr>
      </w:pPr>
      <w:r w:rsidRPr="00CA63D4">
        <w:rPr>
          <w:rFonts w:ascii="Times New Roman" w:hAnsi="Times New Roman" w:cs="Times New Roman"/>
          <w:color w:val="000000" w:themeColor="text1"/>
          <w:spacing w:val="-2"/>
          <w:sz w:val="28"/>
          <w:szCs w:val="28"/>
        </w:rPr>
        <w:t>I. CÔNG TÁC TRIỂN KHAI THỰC HIỆN</w:t>
      </w:r>
    </w:p>
    <w:p w14:paraId="3D29C3E9" w14:textId="5BA1B1F8" w:rsidR="00255EA3" w:rsidRPr="003436AF" w:rsidRDefault="00255EA3" w:rsidP="003436AF">
      <w:pPr>
        <w:spacing w:after="120"/>
        <w:jc w:val="both"/>
        <w:rPr>
          <w:rFonts w:ascii="Times New Roman" w:eastAsia="Times New Roman" w:hAnsi="Times New Roman" w:cs="Times New Roman"/>
          <w:b/>
          <w:sz w:val="28"/>
          <w:szCs w:val="28"/>
          <w:lang w:val="es-BO"/>
        </w:rPr>
      </w:pPr>
      <w:r w:rsidRPr="00CA63D4">
        <w:rPr>
          <w:rFonts w:ascii="Times New Roman" w:hAnsi="Times New Roman" w:cs="Times New Roman"/>
          <w:sz w:val="28"/>
          <w:szCs w:val="28"/>
        </w:rPr>
        <w:tab/>
      </w:r>
      <w:r w:rsidRPr="003436AF">
        <w:rPr>
          <w:rFonts w:ascii="Times New Roman" w:hAnsi="Times New Roman" w:cs="Times New Roman"/>
          <w:b/>
          <w:sz w:val="28"/>
          <w:szCs w:val="28"/>
        </w:rPr>
        <w:t xml:space="preserve">1. </w:t>
      </w:r>
      <w:r w:rsidRPr="003436AF">
        <w:rPr>
          <w:rFonts w:ascii="Times New Roman" w:eastAsia="Times New Roman" w:hAnsi="Times New Roman" w:cs="Times New Roman"/>
          <w:b/>
          <w:sz w:val="28"/>
          <w:szCs w:val="28"/>
          <w:lang w:val="es-BO"/>
        </w:rPr>
        <w:t>Nghị quyết số 08/2022/NQ-HĐND ngày 16 tháng 6 năm 2022 của Hội đồng nhân dân tỉnh Thái Nguyên.</w:t>
      </w:r>
    </w:p>
    <w:p w14:paraId="4ADEDABC" w14:textId="50C4AF05" w:rsidR="004601FF" w:rsidRPr="00CA63D4" w:rsidRDefault="005E1F72" w:rsidP="003436AF">
      <w:pPr>
        <w:pStyle w:val="NormalWeb"/>
        <w:spacing w:before="0" w:beforeAutospacing="0" w:after="120" w:afterAutospacing="0"/>
        <w:jc w:val="both"/>
        <w:rPr>
          <w:sz w:val="28"/>
          <w:szCs w:val="28"/>
        </w:rPr>
      </w:pPr>
      <w:r w:rsidRPr="00CA63D4">
        <w:rPr>
          <w:sz w:val="28"/>
          <w:szCs w:val="28"/>
          <w:lang w:val="es-BO"/>
        </w:rPr>
        <w:tab/>
      </w:r>
      <w:r w:rsidRPr="00CA63D4">
        <w:rPr>
          <w:sz w:val="28"/>
          <w:szCs w:val="28"/>
        </w:rPr>
        <w:t xml:space="preserve">Nghị quyết số 08/2022/NQ-HĐND </w:t>
      </w:r>
      <w:r w:rsidR="00C95F44" w:rsidRPr="00CA63D4">
        <w:rPr>
          <w:sz w:val="28"/>
          <w:szCs w:val="28"/>
          <w:lang w:val="es-BO"/>
        </w:rPr>
        <w:t>ngày 16 tháng 6 năm 2022 của Hội đồng nhân dân tỉnh Thái Nguyên Quy định mức thưởng đối với vận động viên tại các giải thể thao, Đại hội thể dục thể thao của tỉnh Thái Nguyên</w:t>
      </w:r>
      <w:r w:rsidR="00343863" w:rsidRPr="00CA63D4">
        <w:rPr>
          <w:sz w:val="28"/>
          <w:szCs w:val="28"/>
          <w:lang w:val="es-BO"/>
        </w:rPr>
        <w:t xml:space="preserve">, ngay sau khi Nghị quyết </w:t>
      </w:r>
      <w:r w:rsidR="00BF760A" w:rsidRPr="00CA63D4">
        <w:rPr>
          <w:sz w:val="28"/>
          <w:szCs w:val="28"/>
        </w:rPr>
        <w:t xml:space="preserve">có hiệu lực </w:t>
      </w:r>
      <w:r w:rsidR="00AB73B0" w:rsidRPr="00CA63D4">
        <w:rPr>
          <w:sz w:val="28"/>
          <w:szCs w:val="28"/>
        </w:rPr>
        <w:t>(</w:t>
      </w:r>
      <w:r w:rsidR="00BF760A" w:rsidRPr="00CA63D4">
        <w:rPr>
          <w:sz w:val="28"/>
          <w:szCs w:val="28"/>
        </w:rPr>
        <w:t>từ ngày 01/7/2022</w:t>
      </w:r>
      <w:r w:rsidR="00AB73B0" w:rsidRPr="00CA63D4">
        <w:rPr>
          <w:sz w:val="28"/>
          <w:szCs w:val="28"/>
        </w:rPr>
        <w:t>)</w:t>
      </w:r>
      <w:r w:rsidR="00BF760A" w:rsidRPr="00CA63D4">
        <w:rPr>
          <w:sz w:val="28"/>
          <w:szCs w:val="28"/>
        </w:rPr>
        <w:t xml:space="preserve">, </w:t>
      </w:r>
      <w:r w:rsidRPr="00CA63D4">
        <w:rPr>
          <w:sz w:val="28"/>
          <w:szCs w:val="28"/>
        </w:rPr>
        <w:t xml:space="preserve">Sở Văn hóa, </w:t>
      </w:r>
      <w:r w:rsidR="00AB73B0" w:rsidRPr="00CA63D4">
        <w:rPr>
          <w:sz w:val="28"/>
          <w:szCs w:val="28"/>
        </w:rPr>
        <w:t xml:space="preserve">Thể thao và Du lịch đã </w:t>
      </w:r>
      <w:r w:rsidRPr="00CA63D4">
        <w:rPr>
          <w:sz w:val="28"/>
          <w:szCs w:val="28"/>
        </w:rPr>
        <w:t xml:space="preserve">tổ chức quán triệt, </w:t>
      </w:r>
      <w:r w:rsidR="00A27002" w:rsidRPr="00CA63D4">
        <w:rPr>
          <w:sz w:val="28"/>
          <w:szCs w:val="28"/>
        </w:rPr>
        <w:t xml:space="preserve">lồng ghép trong các hội nghị giao ban </w:t>
      </w:r>
      <w:r w:rsidR="004601FF" w:rsidRPr="00CA63D4">
        <w:rPr>
          <w:sz w:val="28"/>
          <w:szCs w:val="28"/>
          <w:lang w:val="vi-VN"/>
        </w:rPr>
        <w:t xml:space="preserve">của </w:t>
      </w:r>
      <w:r w:rsidR="00A27002" w:rsidRPr="00CA63D4">
        <w:rPr>
          <w:sz w:val="28"/>
          <w:szCs w:val="28"/>
        </w:rPr>
        <w:t xml:space="preserve">ngành, các lớp tập huấn chuyên môn, thông tin trên cổng thông tin điện tử của ngành, phổ biến trực tiếp đến huấn luyện viên, vận động viên tại các </w:t>
      </w:r>
      <w:r w:rsidR="00572B04" w:rsidRPr="00CA63D4">
        <w:rPr>
          <w:sz w:val="28"/>
          <w:szCs w:val="28"/>
        </w:rPr>
        <w:t>đơn vị sự nghiệp trực thuộc Sở</w:t>
      </w:r>
      <w:r w:rsidR="004601FF" w:rsidRPr="00CA63D4">
        <w:rPr>
          <w:sz w:val="28"/>
          <w:szCs w:val="28"/>
          <w:lang w:val="vi-VN"/>
        </w:rPr>
        <w:t>..</w:t>
      </w:r>
      <w:r w:rsidR="00572B04" w:rsidRPr="00CA63D4">
        <w:rPr>
          <w:sz w:val="28"/>
          <w:szCs w:val="28"/>
        </w:rPr>
        <w:t xml:space="preserve">. </w:t>
      </w:r>
      <w:r w:rsidR="00231746" w:rsidRPr="00CA63D4">
        <w:rPr>
          <w:sz w:val="28"/>
          <w:szCs w:val="28"/>
        </w:rPr>
        <w:t xml:space="preserve">triển khai </w:t>
      </w:r>
      <w:r w:rsidR="00572B04" w:rsidRPr="00CA63D4">
        <w:rPr>
          <w:sz w:val="28"/>
          <w:szCs w:val="28"/>
        </w:rPr>
        <w:t xml:space="preserve">văn bản hướng dẫn thực hiện được ban hành kịp thời, đảm bảo thống nhất trong quy </w:t>
      </w:r>
      <w:r w:rsidR="004601FF" w:rsidRPr="00CA63D4">
        <w:rPr>
          <w:sz w:val="28"/>
          <w:szCs w:val="28"/>
        </w:rPr>
        <w:t xml:space="preserve">trình xét thưởng </w:t>
      </w:r>
      <w:r w:rsidR="00572B04" w:rsidRPr="00CA63D4">
        <w:rPr>
          <w:sz w:val="28"/>
          <w:szCs w:val="28"/>
        </w:rPr>
        <w:t xml:space="preserve">theo đúng quy định về thi đua khen thưởng đến các phòng chuyên môn thuộc Sở, đơn vị </w:t>
      </w:r>
      <w:r w:rsidR="00572B04" w:rsidRPr="00CA63D4">
        <w:rPr>
          <w:sz w:val="28"/>
          <w:szCs w:val="28"/>
        </w:rPr>
        <w:lastRenderedPageBreak/>
        <w:t>sự nghiệp trực thuộc, các cơ quan, đơn vị liên quan.</w:t>
      </w:r>
      <w:r w:rsidR="004601FF" w:rsidRPr="00CA63D4">
        <w:rPr>
          <w:sz w:val="28"/>
          <w:szCs w:val="28"/>
          <w:lang w:val="vi-VN"/>
        </w:rPr>
        <w:t xml:space="preserve"> </w:t>
      </w:r>
      <w:r w:rsidR="00A27002" w:rsidRPr="00CA63D4">
        <w:rPr>
          <w:sz w:val="28"/>
          <w:szCs w:val="28"/>
        </w:rPr>
        <w:t xml:space="preserve">Qua đó, giúp đội ngũ huấn luyện viên, vận động viên và các đơn vị quản lý nắm rõ chính sách, tạo sự đồng </w:t>
      </w:r>
      <w:r w:rsidR="004601FF" w:rsidRPr="00CA63D4">
        <w:rPr>
          <w:sz w:val="28"/>
          <w:szCs w:val="28"/>
        </w:rPr>
        <w:t>thuận trong quá trình thực hiện</w:t>
      </w:r>
    </w:p>
    <w:p w14:paraId="250606E0" w14:textId="15138228" w:rsidR="00255EA3" w:rsidRPr="003436AF" w:rsidRDefault="00255EA3" w:rsidP="003436AF">
      <w:pPr>
        <w:pStyle w:val="NormalWeb"/>
        <w:spacing w:before="0" w:beforeAutospacing="0" w:after="120" w:afterAutospacing="0"/>
        <w:ind w:firstLine="720"/>
        <w:jc w:val="both"/>
        <w:rPr>
          <w:b/>
          <w:sz w:val="28"/>
          <w:szCs w:val="28"/>
        </w:rPr>
      </w:pPr>
      <w:r w:rsidRPr="003436AF">
        <w:rPr>
          <w:b/>
          <w:sz w:val="28"/>
          <w:szCs w:val="28"/>
          <w:lang w:val="es-BO"/>
        </w:rPr>
        <w:t xml:space="preserve">2. </w:t>
      </w:r>
      <w:r w:rsidRPr="003436AF">
        <w:rPr>
          <w:b/>
          <w:color w:val="000000" w:themeColor="text1"/>
          <w:spacing w:val="-2"/>
          <w:sz w:val="28"/>
          <w:szCs w:val="28"/>
        </w:rPr>
        <w:t xml:space="preserve">Nghị quyết số 09/2023/NQ-HĐND ngày 20/7/2023 của Hội đồng nhân dân tỉnh Thái Nguyên </w:t>
      </w:r>
    </w:p>
    <w:p w14:paraId="66BEFCC5" w14:textId="041716E6" w:rsidR="00BF661E" w:rsidRPr="00CA63D4" w:rsidRDefault="004601FF" w:rsidP="003436AF">
      <w:pPr>
        <w:spacing w:after="120"/>
        <w:ind w:firstLine="720"/>
        <w:jc w:val="both"/>
        <w:rPr>
          <w:rFonts w:ascii="Times New Roman" w:hAnsi="Times New Roman" w:cs="Times New Roman"/>
          <w:spacing w:val="-2"/>
          <w:sz w:val="28"/>
          <w:szCs w:val="28"/>
        </w:rPr>
      </w:pPr>
      <w:r w:rsidRPr="00CA63D4">
        <w:rPr>
          <w:rFonts w:ascii="Times New Roman" w:hAnsi="Times New Roman" w:cs="Times New Roman"/>
          <w:color w:val="000000" w:themeColor="text1"/>
          <w:spacing w:val="-2"/>
          <w:sz w:val="28"/>
          <w:szCs w:val="28"/>
        </w:rPr>
        <w:t>Nghị quyết số 09/2023/NQ-HĐND ngày 20/7/2023 của Hội đồng nhân dân tỉnh Thái Nguyên Quy định nội dung, mức chi đối với tập thể, cá nhân đoạt giải trong kỳ thi, cuộc thi Quốc tế, Quốc gia thuộc lĩnh vực giáo dục - đào tạo, thể dục - thể thao, văn học - nghệ thuật, thông tin - truyền thông</w:t>
      </w:r>
      <w:r w:rsidRPr="00CA63D4">
        <w:rPr>
          <w:rFonts w:ascii="Times New Roman" w:hAnsi="Times New Roman" w:cs="Times New Roman"/>
          <w:spacing w:val="-2"/>
          <w:sz w:val="28"/>
          <w:szCs w:val="28"/>
          <w:lang w:val="vi-VN"/>
        </w:rPr>
        <w:t xml:space="preserve">, </w:t>
      </w:r>
      <w:r w:rsidR="00BF661E" w:rsidRPr="00CA63D4">
        <w:rPr>
          <w:rFonts w:ascii="Times New Roman" w:hAnsi="Times New Roman" w:cs="Times New Roman"/>
          <w:spacing w:val="-2"/>
          <w:sz w:val="28"/>
          <w:szCs w:val="28"/>
        </w:rPr>
        <w:t>có hiệu lực</w:t>
      </w:r>
      <w:r w:rsidRPr="00CA63D4">
        <w:rPr>
          <w:rFonts w:ascii="Times New Roman" w:hAnsi="Times New Roman" w:cs="Times New Roman"/>
          <w:spacing w:val="-2"/>
          <w:sz w:val="28"/>
          <w:szCs w:val="28"/>
          <w:lang w:val="vi-VN"/>
        </w:rPr>
        <w:t xml:space="preserve"> (từ ngày 01/7/2023)</w:t>
      </w:r>
      <w:r w:rsidR="00BF661E" w:rsidRPr="00CA63D4">
        <w:rPr>
          <w:rFonts w:ascii="Times New Roman" w:hAnsi="Times New Roman" w:cs="Times New Roman"/>
          <w:spacing w:val="-2"/>
          <w:sz w:val="28"/>
          <w:szCs w:val="28"/>
        </w:rPr>
        <w:t xml:space="preserve">, </w:t>
      </w:r>
      <w:r w:rsidR="0069516F" w:rsidRPr="00CA63D4">
        <w:rPr>
          <w:rFonts w:ascii="Times New Roman" w:hAnsi="Times New Roman" w:cs="Times New Roman"/>
          <w:spacing w:val="-2"/>
          <w:sz w:val="28"/>
          <w:szCs w:val="28"/>
        </w:rPr>
        <w:t>Sở Văn hóa, Thể thao và Du lịch</w:t>
      </w:r>
      <w:r w:rsidRPr="00CA63D4">
        <w:rPr>
          <w:rFonts w:ascii="Times New Roman" w:hAnsi="Times New Roman" w:cs="Times New Roman"/>
          <w:spacing w:val="-2"/>
          <w:sz w:val="28"/>
          <w:szCs w:val="28"/>
          <w:lang w:val="vi-VN"/>
        </w:rPr>
        <w:t xml:space="preserve"> </w:t>
      </w:r>
      <w:r w:rsidR="00730B5F" w:rsidRPr="00CA63D4">
        <w:rPr>
          <w:rFonts w:ascii="Times New Roman" w:hAnsi="Times New Roman" w:cs="Times New Roman"/>
          <w:spacing w:val="-2"/>
          <w:sz w:val="28"/>
          <w:szCs w:val="28"/>
          <w:lang w:val="vi-VN"/>
        </w:rPr>
        <w:t xml:space="preserve">cơ quan được giao </w:t>
      </w:r>
      <w:r w:rsidRPr="00CA63D4">
        <w:rPr>
          <w:rFonts w:ascii="Times New Roman" w:hAnsi="Times New Roman" w:cs="Times New Roman"/>
          <w:spacing w:val="-2"/>
          <w:sz w:val="28"/>
          <w:szCs w:val="28"/>
          <w:lang w:val="vi-VN"/>
        </w:rPr>
        <w:t>chủ trì</w:t>
      </w:r>
      <w:r w:rsidR="00580B71">
        <w:rPr>
          <w:rFonts w:ascii="Times New Roman" w:hAnsi="Times New Roman" w:cs="Times New Roman"/>
          <w:spacing w:val="-2"/>
          <w:sz w:val="28"/>
          <w:szCs w:val="28"/>
        </w:rPr>
        <w:t>,</w:t>
      </w:r>
      <w:r w:rsidR="0069516F" w:rsidRPr="00CA63D4">
        <w:rPr>
          <w:rFonts w:ascii="Times New Roman" w:hAnsi="Times New Roman" w:cs="Times New Roman"/>
          <w:spacing w:val="-2"/>
          <w:sz w:val="28"/>
          <w:szCs w:val="28"/>
        </w:rPr>
        <w:t xml:space="preserve"> </w:t>
      </w:r>
      <w:r w:rsidR="00E3519C" w:rsidRPr="00CA63D4">
        <w:rPr>
          <w:rFonts w:ascii="Times New Roman" w:hAnsi="Times New Roman" w:cs="Times New Roman"/>
          <w:spacing w:val="-2"/>
          <w:sz w:val="28"/>
          <w:szCs w:val="28"/>
          <w:lang w:val="vi-VN"/>
        </w:rPr>
        <w:t xml:space="preserve">phối hợp cùng </w:t>
      </w:r>
      <w:r w:rsidR="00E3519C" w:rsidRPr="00CA63D4">
        <w:rPr>
          <w:rFonts w:ascii="Times New Roman" w:hAnsi="Times New Roman" w:cs="Times New Roman"/>
          <w:spacing w:val="-2"/>
          <w:sz w:val="28"/>
          <w:szCs w:val="28"/>
        </w:rPr>
        <w:t xml:space="preserve">Sở Giáo dục và Đào tạo, </w:t>
      </w:r>
      <w:r w:rsidR="00BF661E" w:rsidRPr="00CA63D4">
        <w:rPr>
          <w:rFonts w:ascii="Times New Roman" w:hAnsi="Times New Roman" w:cs="Times New Roman"/>
          <w:spacing w:val="-2"/>
          <w:sz w:val="28"/>
          <w:szCs w:val="28"/>
        </w:rPr>
        <w:t>Sở Thông tin và Truyền thông (nay là Sở Văn hóa, Thể thao và Du lịch)</w:t>
      </w:r>
      <w:r w:rsidR="00102496" w:rsidRPr="00CA63D4">
        <w:rPr>
          <w:rFonts w:ascii="Times New Roman" w:hAnsi="Times New Roman" w:cs="Times New Roman"/>
          <w:spacing w:val="-2"/>
          <w:sz w:val="28"/>
          <w:szCs w:val="28"/>
        </w:rPr>
        <w:t xml:space="preserve"> </w:t>
      </w:r>
      <w:r w:rsidR="00E4327A" w:rsidRPr="00CA63D4">
        <w:rPr>
          <w:rFonts w:ascii="Times New Roman" w:hAnsi="Times New Roman" w:cs="Times New Roman"/>
          <w:sz w:val="28"/>
          <w:szCs w:val="28"/>
        </w:rPr>
        <w:t>đã chủ đ</w:t>
      </w:r>
      <w:r w:rsidR="004B465F" w:rsidRPr="00CA63D4">
        <w:rPr>
          <w:rFonts w:ascii="Times New Roman" w:hAnsi="Times New Roman" w:cs="Times New Roman"/>
          <w:sz w:val="28"/>
          <w:szCs w:val="28"/>
        </w:rPr>
        <w:t xml:space="preserve">ộng xây dựng kế hoạch </w:t>
      </w:r>
      <w:r w:rsidR="00B13430" w:rsidRPr="00CA63D4">
        <w:rPr>
          <w:rFonts w:ascii="Times New Roman" w:hAnsi="Times New Roman" w:cs="Times New Roman"/>
          <w:sz w:val="28"/>
          <w:szCs w:val="28"/>
          <w:lang w:val="vi-VN"/>
        </w:rPr>
        <w:t>t</w:t>
      </w:r>
      <w:r w:rsidR="004B465F" w:rsidRPr="00CA63D4">
        <w:rPr>
          <w:rFonts w:ascii="Times New Roman" w:hAnsi="Times New Roman" w:cs="Times New Roman"/>
          <w:sz w:val="28"/>
          <w:szCs w:val="28"/>
          <w:lang w:val="vi-VN"/>
        </w:rPr>
        <w:t>riển khai Nghị quyết kịp thời</w:t>
      </w:r>
      <w:r w:rsidR="00E4327A" w:rsidRPr="00CA63D4">
        <w:rPr>
          <w:rFonts w:ascii="Times New Roman" w:hAnsi="Times New Roman" w:cs="Times New Roman"/>
          <w:sz w:val="28"/>
          <w:szCs w:val="28"/>
        </w:rPr>
        <w:t>, phổ biến</w:t>
      </w:r>
      <w:r w:rsidR="00B13430" w:rsidRPr="00CA63D4">
        <w:rPr>
          <w:rFonts w:ascii="Times New Roman" w:hAnsi="Times New Roman" w:cs="Times New Roman"/>
          <w:sz w:val="28"/>
          <w:szCs w:val="28"/>
          <w:lang w:val="vi-VN"/>
        </w:rPr>
        <w:t>, quán triệt đầy đủ</w:t>
      </w:r>
      <w:r w:rsidR="00E4327A" w:rsidRPr="00CA63D4">
        <w:rPr>
          <w:rFonts w:ascii="Times New Roman" w:hAnsi="Times New Roman" w:cs="Times New Roman"/>
          <w:sz w:val="28"/>
          <w:szCs w:val="28"/>
        </w:rPr>
        <w:t xml:space="preserve"> nội dung Nghị quyết đến các đơn vị trực thuộc</w:t>
      </w:r>
      <w:r w:rsidR="004B465F" w:rsidRPr="00CA63D4">
        <w:rPr>
          <w:rFonts w:ascii="Times New Roman" w:hAnsi="Times New Roman" w:cs="Times New Roman"/>
          <w:sz w:val="28"/>
          <w:szCs w:val="28"/>
          <w:lang w:val="vi-VN"/>
        </w:rPr>
        <w:t xml:space="preserve"> của các Sở</w:t>
      </w:r>
      <w:r w:rsidR="00765564">
        <w:rPr>
          <w:rFonts w:ascii="Times New Roman" w:hAnsi="Times New Roman" w:cs="Times New Roman"/>
          <w:sz w:val="28"/>
          <w:szCs w:val="28"/>
        </w:rPr>
        <w:t>, cơ quan, đơn vị liên quan t</w:t>
      </w:r>
      <w:r w:rsidR="00BF661E" w:rsidRPr="00CA63D4">
        <w:rPr>
          <w:rFonts w:ascii="Times New Roman" w:hAnsi="Times New Roman" w:cs="Times New Roman"/>
          <w:spacing w:val="-2"/>
          <w:sz w:val="28"/>
          <w:szCs w:val="28"/>
        </w:rPr>
        <w:t>hông qua nhiều hình thức phù hợp như ban hành văn bản hướng dẫn, trao đổi nghiệp vụ, qua đó nâng cao nhận thức về ý nghĩa, mục tiêu và nội dung chính sách khen thưởng. Tăng cường công tác tuyên truyền, góp phần lan tỏa sâu rộng các quy định của Nghị quyết, tạo sự thống nhất trong nhận thức và hành động giữa các cơ quan, đơn vị. Nội dung Nghị quyết cũng được lồng ghép chặt chẽ vào công tác thi đua - khen thưởng hằng năm của các cơ quan</w:t>
      </w:r>
      <w:r w:rsidR="00673321" w:rsidRPr="00CA63D4">
        <w:rPr>
          <w:rFonts w:ascii="Times New Roman" w:hAnsi="Times New Roman" w:cs="Times New Roman"/>
          <w:spacing w:val="-2"/>
          <w:sz w:val="28"/>
          <w:szCs w:val="28"/>
        </w:rPr>
        <w:t xml:space="preserve">, đơn vị. </w:t>
      </w:r>
      <w:r w:rsidR="00BF661E" w:rsidRPr="00CA63D4">
        <w:rPr>
          <w:rFonts w:ascii="Times New Roman" w:hAnsi="Times New Roman" w:cs="Times New Roman"/>
          <w:spacing w:val="-2"/>
          <w:sz w:val="28"/>
          <w:szCs w:val="28"/>
        </w:rPr>
        <w:t>Nhờ đó, việc triển khai thực hiện Nghị quyết được tiến hành nghiêm túc, bảo đảm đúng quy định của tỉ</w:t>
      </w:r>
      <w:r w:rsidR="00673321" w:rsidRPr="00CA63D4">
        <w:rPr>
          <w:rFonts w:ascii="Times New Roman" w:hAnsi="Times New Roman" w:cs="Times New Roman"/>
          <w:spacing w:val="-2"/>
          <w:sz w:val="28"/>
          <w:szCs w:val="28"/>
        </w:rPr>
        <w:t xml:space="preserve">nh và </w:t>
      </w:r>
      <w:r w:rsidR="00BF661E" w:rsidRPr="00CA63D4">
        <w:rPr>
          <w:rFonts w:ascii="Times New Roman" w:hAnsi="Times New Roman" w:cs="Times New Roman"/>
          <w:spacing w:val="-2"/>
          <w:sz w:val="28"/>
          <w:szCs w:val="28"/>
        </w:rPr>
        <w:t>phát huy hiệu quả trong thực tiễn.</w:t>
      </w:r>
    </w:p>
    <w:p w14:paraId="7F90C977" w14:textId="77777777" w:rsidR="001A6BBD" w:rsidRPr="00CA63D4" w:rsidRDefault="00FE7A6B" w:rsidP="003436AF">
      <w:pPr>
        <w:spacing w:after="120"/>
        <w:ind w:firstLine="720"/>
        <w:jc w:val="both"/>
        <w:rPr>
          <w:rFonts w:ascii="Times New Roman" w:hAnsi="Times New Roman" w:cs="Times New Roman"/>
          <w:b/>
          <w:color w:val="000000" w:themeColor="text1"/>
          <w:spacing w:val="-2"/>
          <w:sz w:val="28"/>
          <w:szCs w:val="28"/>
        </w:rPr>
      </w:pPr>
      <w:r w:rsidRPr="00CA63D4">
        <w:rPr>
          <w:rFonts w:ascii="Times New Roman" w:hAnsi="Times New Roman" w:cs="Times New Roman"/>
          <w:b/>
          <w:spacing w:val="-2"/>
          <w:sz w:val="28"/>
          <w:szCs w:val="28"/>
        </w:rPr>
        <w:t xml:space="preserve">II. KẾT QUẢ </w:t>
      </w:r>
      <w:r w:rsidR="00023BCE" w:rsidRPr="00CA63D4">
        <w:rPr>
          <w:rFonts w:ascii="Times New Roman" w:hAnsi="Times New Roman" w:cs="Times New Roman"/>
          <w:b/>
          <w:color w:val="000000" w:themeColor="text1"/>
          <w:spacing w:val="-2"/>
          <w:sz w:val="28"/>
          <w:szCs w:val="28"/>
        </w:rPr>
        <w:t>TRIỂN KHAI THỰC HIỆN</w:t>
      </w:r>
    </w:p>
    <w:p w14:paraId="2D0B1218" w14:textId="1E9E644F" w:rsidR="00FE7A6B" w:rsidRPr="00CA63D4" w:rsidRDefault="00FE7A6B" w:rsidP="003436AF">
      <w:pPr>
        <w:spacing w:after="120"/>
        <w:ind w:firstLine="720"/>
        <w:jc w:val="both"/>
        <w:rPr>
          <w:rFonts w:ascii="Times New Roman" w:eastAsia="Times New Roman" w:hAnsi="Times New Roman" w:cs="Times New Roman"/>
          <w:b/>
          <w:sz w:val="28"/>
          <w:szCs w:val="28"/>
          <w:lang w:val="vi-VN"/>
        </w:rPr>
      </w:pPr>
      <w:r w:rsidRPr="00CA63D4">
        <w:rPr>
          <w:rFonts w:ascii="Times New Roman" w:hAnsi="Times New Roman" w:cs="Times New Roman"/>
          <w:b/>
          <w:spacing w:val="-2"/>
          <w:sz w:val="28"/>
          <w:szCs w:val="28"/>
        </w:rPr>
        <w:t xml:space="preserve">1. </w:t>
      </w:r>
      <w:r w:rsidRPr="00CA63D4">
        <w:rPr>
          <w:rFonts w:ascii="Times New Roman" w:eastAsia="Times New Roman" w:hAnsi="Times New Roman" w:cs="Times New Roman"/>
          <w:b/>
          <w:sz w:val="28"/>
          <w:szCs w:val="28"/>
          <w:lang w:val="es-BO"/>
        </w:rPr>
        <w:t>Nghị quyết số 08/2022/NQ-HĐND ngày 16 tháng 6 năm 2022 của Hội đồng nhân dân tỉnh Thái Nguyên</w:t>
      </w:r>
      <w:r w:rsidR="002D4CA4" w:rsidRPr="00CA63D4">
        <w:rPr>
          <w:rFonts w:ascii="Times New Roman" w:eastAsia="Times New Roman" w:hAnsi="Times New Roman" w:cs="Times New Roman"/>
          <w:b/>
          <w:sz w:val="28"/>
          <w:szCs w:val="28"/>
          <w:lang w:val="vi-VN"/>
        </w:rPr>
        <w:t>.</w:t>
      </w:r>
    </w:p>
    <w:p w14:paraId="20CE3DEE" w14:textId="7B09C3B2" w:rsidR="002B6F61" w:rsidRPr="00CA63D4" w:rsidRDefault="00263E77" w:rsidP="003436AF">
      <w:pPr>
        <w:pStyle w:val="NormalWeb"/>
        <w:spacing w:before="0" w:beforeAutospacing="0" w:after="120" w:afterAutospacing="0"/>
        <w:ind w:firstLine="680"/>
        <w:jc w:val="both"/>
        <w:rPr>
          <w:sz w:val="28"/>
          <w:szCs w:val="28"/>
          <w:lang w:val="vi-VN"/>
        </w:rPr>
      </w:pPr>
      <w:r w:rsidRPr="00CA63D4">
        <w:rPr>
          <w:sz w:val="28"/>
          <w:szCs w:val="28"/>
          <w:lang w:val="es-BO"/>
        </w:rPr>
        <w:t xml:space="preserve">Sở </w:t>
      </w:r>
      <w:r w:rsidR="005B07FF" w:rsidRPr="00CA63D4">
        <w:rPr>
          <w:sz w:val="28"/>
          <w:szCs w:val="28"/>
          <w:lang w:val="es-BO"/>
        </w:rPr>
        <w:t xml:space="preserve">đã </w:t>
      </w:r>
      <w:r w:rsidRPr="00CA63D4">
        <w:rPr>
          <w:sz w:val="28"/>
          <w:szCs w:val="28"/>
          <w:lang w:val="es-BO"/>
        </w:rPr>
        <w:t xml:space="preserve">chỉ đạo phòng Quản lý Thể dục thể thao thuộc Sở, Trung tâm Huấn luyện và Thi đấu thể thao đơn vị </w:t>
      </w:r>
      <w:r w:rsidR="005B07FF" w:rsidRPr="00CA63D4">
        <w:rPr>
          <w:sz w:val="28"/>
          <w:szCs w:val="28"/>
          <w:lang w:val="es-BO"/>
        </w:rPr>
        <w:t xml:space="preserve">sự nghiệp </w:t>
      </w:r>
      <w:r w:rsidRPr="00CA63D4">
        <w:rPr>
          <w:sz w:val="28"/>
          <w:szCs w:val="28"/>
          <w:lang w:val="es-BO"/>
        </w:rPr>
        <w:t xml:space="preserve">trực thuộc bám sát các nội dung của Nghị quyết </w:t>
      </w:r>
      <w:r w:rsidR="007F1A5C" w:rsidRPr="007F1A5C">
        <w:rPr>
          <w:sz w:val="28"/>
          <w:szCs w:val="28"/>
          <w:lang w:val="es-BO"/>
        </w:rPr>
        <w:t>số 08/2022/NQ-HĐND</w:t>
      </w:r>
      <w:r w:rsidR="007F1A5C" w:rsidRPr="00CA63D4">
        <w:rPr>
          <w:b/>
          <w:sz w:val="28"/>
          <w:szCs w:val="28"/>
          <w:lang w:val="es-BO"/>
        </w:rPr>
        <w:t xml:space="preserve"> </w:t>
      </w:r>
      <w:r w:rsidRPr="00CA63D4">
        <w:rPr>
          <w:sz w:val="28"/>
          <w:szCs w:val="28"/>
          <w:lang w:val="es-BO"/>
        </w:rPr>
        <w:t xml:space="preserve">để xây dựng kế hoạch, Điều lệ, tổ chức các giải thể thao thành công và </w:t>
      </w:r>
      <w:r w:rsidR="00CA63D4" w:rsidRPr="00CA63D4">
        <w:rPr>
          <w:sz w:val="28"/>
          <w:szCs w:val="28"/>
          <w:lang w:val="es-BO"/>
        </w:rPr>
        <w:t>tham mưu trình</w:t>
      </w:r>
      <w:r w:rsidRPr="00CA63D4">
        <w:rPr>
          <w:sz w:val="28"/>
          <w:szCs w:val="28"/>
          <w:lang w:val="es-BO"/>
        </w:rPr>
        <w:t xml:space="preserve"> </w:t>
      </w:r>
      <w:r w:rsidR="007A2036" w:rsidRPr="00CA63D4">
        <w:rPr>
          <w:sz w:val="28"/>
          <w:szCs w:val="28"/>
          <w:lang w:val="es-BO"/>
        </w:rPr>
        <w:t>thưởng tiền</w:t>
      </w:r>
      <w:r w:rsidRPr="00CA63D4">
        <w:rPr>
          <w:sz w:val="28"/>
          <w:szCs w:val="28"/>
          <w:lang w:val="es-BO"/>
        </w:rPr>
        <w:t xml:space="preserve"> theo quy định</w:t>
      </w:r>
      <w:r w:rsidR="00CA63D4">
        <w:rPr>
          <w:sz w:val="28"/>
          <w:szCs w:val="28"/>
          <w:lang w:val="vi-VN"/>
        </w:rPr>
        <w:t>.</w:t>
      </w:r>
      <w:r w:rsidR="00CA63D4">
        <w:rPr>
          <w:sz w:val="28"/>
          <w:szCs w:val="28"/>
        </w:rPr>
        <w:t xml:space="preserve"> </w:t>
      </w:r>
      <w:r w:rsidR="00CA63D4" w:rsidRPr="00CA63D4">
        <w:rPr>
          <w:sz w:val="28"/>
          <w:szCs w:val="28"/>
        </w:rPr>
        <w:t>Sau hơn 04 năm triển khai</w:t>
      </w:r>
      <w:r w:rsidR="00CA63D4" w:rsidRPr="00CA63D4">
        <w:rPr>
          <w:sz w:val="28"/>
          <w:szCs w:val="28"/>
          <w:lang w:val="vi-VN"/>
        </w:rPr>
        <w:t xml:space="preserve"> thi hành </w:t>
      </w:r>
      <w:r w:rsidR="002D4CA4" w:rsidRPr="00CA63D4">
        <w:rPr>
          <w:sz w:val="28"/>
          <w:szCs w:val="28"/>
        </w:rPr>
        <w:t xml:space="preserve">Nghị quyết số 08/2022/NQ-HĐND, </w:t>
      </w:r>
      <w:r w:rsidR="002D4CA4" w:rsidRPr="00CA63D4">
        <w:rPr>
          <w:sz w:val="28"/>
          <w:szCs w:val="28"/>
          <w:lang w:val="vi-VN"/>
        </w:rPr>
        <w:t>kết quả:</w:t>
      </w:r>
    </w:p>
    <w:p w14:paraId="61AFA53F" w14:textId="14068BEC" w:rsidR="0046355A" w:rsidRPr="00CA63D4" w:rsidRDefault="002B6F61" w:rsidP="00C83161">
      <w:pPr>
        <w:tabs>
          <w:tab w:val="right" w:leader="dot" w:pos="7920"/>
        </w:tabs>
        <w:spacing w:before="120" w:after="120"/>
        <w:ind w:firstLine="677"/>
        <w:jc w:val="both"/>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 xml:space="preserve">Mức chi tiền thưởng tổ chức giải thể thao cấp tỉnh </w:t>
      </w:r>
    </w:p>
    <w:tbl>
      <w:tblPr>
        <w:tblStyle w:val="TableGrid"/>
        <w:tblW w:w="9445" w:type="dxa"/>
        <w:tblLook w:val="04A0" w:firstRow="1" w:lastRow="0" w:firstColumn="1" w:lastColumn="0" w:noHBand="0" w:noVBand="1"/>
      </w:tblPr>
      <w:tblGrid>
        <w:gridCol w:w="1384"/>
        <w:gridCol w:w="3119"/>
        <w:gridCol w:w="2693"/>
        <w:gridCol w:w="2249"/>
      </w:tblGrid>
      <w:tr w:rsidR="002B6F61" w:rsidRPr="00CA63D4" w14:paraId="59D33DAC" w14:textId="77777777" w:rsidTr="00C83161">
        <w:tc>
          <w:tcPr>
            <w:tcW w:w="1384" w:type="dxa"/>
          </w:tcPr>
          <w:p w14:paraId="341C991E" w14:textId="77777777" w:rsidR="002B6F61" w:rsidRPr="00CA63D4" w:rsidRDefault="002B6F61" w:rsidP="000A0328">
            <w:pPr>
              <w:spacing w:after="120"/>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Năm</w:t>
            </w:r>
          </w:p>
        </w:tc>
        <w:tc>
          <w:tcPr>
            <w:tcW w:w="3119" w:type="dxa"/>
          </w:tcPr>
          <w:p w14:paraId="482AD22A" w14:textId="77777777" w:rsidR="002B6F61" w:rsidRPr="00CA63D4" w:rsidRDefault="002B6F61" w:rsidP="000A0328">
            <w:pPr>
              <w:spacing w:after="120"/>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Tổng số giải thể thao</w:t>
            </w:r>
          </w:p>
        </w:tc>
        <w:tc>
          <w:tcPr>
            <w:tcW w:w="2693" w:type="dxa"/>
          </w:tcPr>
          <w:p w14:paraId="2DCD6CED" w14:textId="77777777" w:rsidR="002B6F61" w:rsidRPr="00CA63D4" w:rsidRDefault="002B6F61" w:rsidP="000A0328">
            <w:pPr>
              <w:spacing w:after="120"/>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Tổng số tiền</w:t>
            </w:r>
          </w:p>
        </w:tc>
        <w:tc>
          <w:tcPr>
            <w:tcW w:w="2249" w:type="dxa"/>
          </w:tcPr>
          <w:p w14:paraId="3CD88781" w14:textId="77777777" w:rsidR="002B6F61" w:rsidRPr="00CA63D4" w:rsidRDefault="002B6F61" w:rsidP="000A0328">
            <w:pPr>
              <w:spacing w:after="120"/>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Ghi chú</w:t>
            </w:r>
          </w:p>
        </w:tc>
      </w:tr>
      <w:tr w:rsidR="002B6F61" w:rsidRPr="00CA63D4" w14:paraId="0DCC6AB1" w14:textId="77777777" w:rsidTr="00C83161">
        <w:tc>
          <w:tcPr>
            <w:tcW w:w="1384" w:type="dxa"/>
          </w:tcPr>
          <w:p w14:paraId="17F1D936" w14:textId="77777777" w:rsidR="002B6F61" w:rsidRPr="00CA63D4" w:rsidRDefault="002B6F61" w:rsidP="000A0328">
            <w:pPr>
              <w:spacing w:after="120"/>
              <w:jc w:val="center"/>
              <w:rPr>
                <w:rFonts w:ascii="Times New Roman" w:eastAsia="Times New Roman" w:hAnsi="Times New Roman" w:cs="Times New Roman"/>
                <w:color w:val="000000"/>
                <w:sz w:val="28"/>
                <w:szCs w:val="28"/>
                <w:lang w:val="de-DE"/>
              </w:rPr>
            </w:pPr>
            <w:r w:rsidRPr="00CA63D4">
              <w:rPr>
                <w:rFonts w:ascii="Times New Roman" w:eastAsia="Times New Roman" w:hAnsi="Times New Roman" w:cs="Times New Roman"/>
                <w:color w:val="000000"/>
                <w:sz w:val="28"/>
                <w:szCs w:val="28"/>
                <w:lang w:val="de-DE"/>
              </w:rPr>
              <w:t>2022</w:t>
            </w:r>
          </w:p>
        </w:tc>
        <w:tc>
          <w:tcPr>
            <w:tcW w:w="3119" w:type="dxa"/>
          </w:tcPr>
          <w:p w14:paraId="3426AB68" w14:textId="77777777" w:rsidR="002B6F61" w:rsidRPr="00CA63D4" w:rsidRDefault="002B6F61" w:rsidP="000A0328">
            <w:pPr>
              <w:spacing w:after="120"/>
              <w:jc w:val="center"/>
              <w:rPr>
                <w:rFonts w:ascii="Times New Roman" w:eastAsia="Times New Roman" w:hAnsi="Times New Roman" w:cs="Times New Roman"/>
                <w:color w:val="000000"/>
                <w:sz w:val="28"/>
                <w:szCs w:val="28"/>
                <w:lang w:val="de-DE"/>
              </w:rPr>
            </w:pPr>
            <w:r w:rsidRPr="00CA63D4">
              <w:rPr>
                <w:rFonts w:ascii="Times New Roman" w:eastAsia="Times New Roman" w:hAnsi="Times New Roman" w:cs="Times New Roman"/>
                <w:color w:val="000000"/>
                <w:sz w:val="28"/>
                <w:szCs w:val="28"/>
                <w:lang w:val="de-DE"/>
              </w:rPr>
              <w:t>16</w:t>
            </w:r>
          </w:p>
        </w:tc>
        <w:tc>
          <w:tcPr>
            <w:tcW w:w="2693" w:type="dxa"/>
          </w:tcPr>
          <w:p w14:paraId="4A8A96DD" w14:textId="77777777" w:rsidR="002B6F61" w:rsidRPr="00CA63D4" w:rsidRDefault="002B6F61" w:rsidP="000A0328">
            <w:pPr>
              <w:spacing w:after="120"/>
              <w:jc w:val="center"/>
              <w:rPr>
                <w:rFonts w:ascii="Times New Roman" w:eastAsia="Times New Roman" w:hAnsi="Times New Roman" w:cs="Times New Roman"/>
                <w:color w:val="000000"/>
                <w:sz w:val="28"/>
                <w:szCs w:val="28"/>
                <w:lang w:val="de-DE"/>
              </w:rPr>
            </w:pPr>
            <w:r w:rsidRPr="00CA63D4">
              <w:rPr>
                <w:rFonts w:ascii="Times New Roman" w:eastAsia="Times New Roman" w:hAnsi="Times New Roman" w:cs="Times New Roman"/>
                <w:color w:val="000000"/>
                <w:sz w:val="28"/>
                <w:szCs w:val="28"/>
                <w:lang w:val="de-DE"/>
              </w:rPr>
              <w:t>926.780.000</w:t>
            </w:r>
          </w:p>
        </w:tc>
        <w:tc>
          <w:tcPr>
            <w:tcW w:w="2249" w:type="dxa"/>
          </w:tcPr>
          <w:p w14:paraId="41CA6D35" w14:textId="77777777" w:rsidR="002B6F61" w:rsidRPr="00CA63D4" w:rsidRDefault="002B6F61" w:rsidP="000A0328">
            <w:pPr>
              <w:spacing w:after="120"/>
              <w:jc w:val="center"/>
              <w:rPr>
                <w:rFonts w:ascii="Times New Roman" w:eastAsia="Times New Roman" w:hAnsi="Times New Roman" w:cs="Times New Roman"/>
                <w:b/>
                <w:color w:val="000000"/>
                <w:sz w:val="28"/>
                <w:szCs w:val="28"/>
                <w:lang w:val="de-DE"/>
              </w:rPr>
            </w:pPr>
          </w:p>
        </w:tc>
      </w:tr>
      <w:tr w:rsidR="002B6F61" w:rsidRPr="00CA63D4" w14:paraId="2ED3A8E2" w14:textId="77777777" w:rsidTr="00C83161">
        <w:tc>
          <w:tcPr>
            <w:tcW w:w="1384" w:type="dxa"/>
          </w:tcPr>
          <w:p w14:paraId="7625B302" w14:textId="77777777" w:rsidR="002B6F61" w:rsidRPr="00CA63D4" w:rsidRDefault="002B6F61" w:rsidP="000A0328">
            <w:pPr>
              <w:spacing w:after="120"/>
              <w:jc w:val="center"/>
              <w:rPr>
                <w:rFonts w:ascii="Times New Roman" w:eastAsia="Times New Roman" w:hAnsi="Times New Roman" w:cs="Times New Roman"/>
                <w:color w:val="000000"/>
                <w:sz w:val="28"/>
                <w:szCs w:val="28"/>
                <w:lang w:val="de-DE"/>
              </w:rPr>
            </w:pPr>
            <w:r w:rsidRPr="00CA63D4">
              <w:rPr>
                <w:rFonts w:ascii="Times New Roman" w:eastAsia="Times New Roman" w:hAnsi="Times New Roman" w:cs="Times New Roman"/>
                <w:color w:val="000000"/>
                <w:sz w:val="28"/>
                <w:szCs w:val="28"/>
                <w:lang w:val="de-DE"/>
              </w:rPr>
              <w:t>2023</w:t>
            </w:r>
          </w:p>
        </w:tc>
        <w:tc>
          <w:tcPr>
            <w:tcW w:w="3119" w:type="dxa"/>
          </w:tcPr>
          <w:p w14:paraId="1F514219" w14:textId="77777777" w:rsidR="002B6F61" w:rsidRPr="00CA63D4" w:rsidRDefault="002B6F61" w:rsidP="000A0328">
            <w:pPr>
              <w:spacing w:after="120"/>
              <w:jc w:val="center"/>
              <w:rPr>
                <w:rFonts w:ascii="Times New Roman" w:eastAsia="Times New Roman" w:hAnsi="Times New Roman" w:cs="Times New Roman"/>
                <w:color w:val="000000"/>
                <w:sz w:val="28"/>
                <w:szCs w:val="28"/>
                <w:lang w:val="de-DE"/>
              </w:rPr>
            </w:pPr>
            <w:r w:rsidRPr="00CA63D4">
              <w:rPr>
                <w:rFonts w:ascii="Times New Roman" w:eastAsia="Times New Roman" w:hAnsi="Times New Roman" w:cs="Times New Roman"/>
                <w:color w:val="000000"/>
                <w:sz w:val="28"/>
                <w:szCs w:val="28"/>
                <w:lang w:val="de-DE"/>
              </w:rPr>
              <w:t>17</w:t>
            </w:r>
          </w:p>
        </w:tc>
        <w:tc>
          <w:tcPr>
            <w:tcW w:w="2693" w:type="dxa"/>
          </w:tcPr>
          <w:p w14:paraId="0B6181FE" w14:textId="77777777" w:rsidR="002B6F61" w:rsidRPr="00CA63D4" w:rsidRDefault="002B6F61" w:rsidP="000A0328">
            <w:pPr>
              <w:spacing w:after="120"/>
              <w:jc w:val="center"/>
              <w:rPr>
                <w:rFonts w:ascii="Times New Roman" w:hAnsi="Times New Roman" w:cs="Times New Roman"/>
                <w:bCs/>
                <w:color w:val="000000"/>
                <w:sz w:val="28"/>
                <w:szCs w:val="28"/>
                <w:lang w:val="de-DE"/>
              </w:rPr>
            </w:pPr>
            <w:r w:rsidRPr="00CA63D4">
              <w:rPr>
                <w:rFonts w:ascii="Times New Roman" w:hAnsi="Times New Roman" w:cs="Times New Roman"/>
                <w:bCs/>
                <w:color w:val="000000"/>
                <w:sz w:val="28"/>
                <w:szCs w:val="28"/>
                <w:lang w:val="de-DE"/>
              </w:rPr>
              <w:t>949.990.360</w:t>
            </w:r>
          </w:p>
        </w:tc>
        <w:tc>
          <w:tcPr>
            <w:tcW w:w="2249" w:type="dxa"/>
          </w:tcPr>
          <w:p w14:paraId="36C496A2" w14:textId="77777777" w:rsidR="002B6F61" w:rsidRPr="00CA63D4" w:rsidRDefault="002B6F61" w:rsidP="000A0328">
            <w:pPr>
              <w:spacing w:after="120"/>
              <w:jc w:val="center"/>
              <w:rPr>
                <w:rFonts w:ascii="Times New Roman" w:eastAsia="Times New Roman" w:hAnsi="Times New Roman" w:cs="Times New Roman"/>
                <w:b/>
                <w:color w:val="000000"/>
                <w:sz w:val="28"/>
                <w:szCs w:val="28"/>
                <w:lang w:val="de-DE"/>
              </w:rPr>
            </w:pPr>
          </w:p>
        </w:tc>
      </w:tr>
      <w:tr w:rsidR="002B6F61" w:rsidRPr="00CA63D4" w14:paraId="63716638" w14:textId="77777777" w:rsidTr="00C83161">
        <w:tc>
          <w:tcPr>
            <w:tcW w:w="1384" w:type="dxa"/>
          </w:tcPr>
          <w:p w14:paraId="0902AC63" w14:textId="77777777" w:rsidR="002B6F61" w:rsidRPr="00CA63D4" w:rsidRDefault="002B6F61" w:rsidP="000A0328">
            <w:pPr>
              <w:spacing w:after="120"/>
              <w:jc w:val="center"/>
              <w:rPr>
                <w:rFonts w:ascii="Times New Roman" w:eastAsia="Times New Roman" w:hAnsi="Times New Roman" w:cs="Times New Roman"/>
                <w:color w:val="000000"/>
                <w:sz w:val="28"/>
                <w:szCs w:val="28"/>
                <w:lang w:val="de-DE"/>
              </w:rPr>
            </w:pPr>
            <w:r w:rsidRPr="00CA63D4">
              <w:rPr>
                <w:rFonts w:ascii="Times New Roman" w:eastAsia="Times New Roman" w:hAnsi="Times New Roman" w:cs="Times New Roman"/>
                <w:color w:val="000000"/>
                <w:sz w:val="28"/>
                <w:szCs w:val="28"/>
                <w:lang w:val="de-DE"/>
              </w:rPr>
              <w:t>2024</w:t>
            </w:r>
          </w:p>
        </w:tc>
        <w:tc>
          <w:tcPr>
            <w:tcW w:w="3119" w:type="dxa"/>
          </w:tcPr>
          <w:p w14:paraId="469C13FA" w14:textId="77777777" w:rsidR="002B6F61" w:rsidRPr="00CA63D4" w:rsidRDefault="002B6F61" w:rsidP="000A0328">
            <w:pPr>
              <w:spacing w:after="120"/>
              <w:jc w:val="center"/>
              <w:rPr>
                <w:rFonts w:ascii="Times New Roman" w:eastAsia="Times New Roman" w:hAnsi="Times New Roman" w:cs="Times New Roman"/>
                <w:color w:val="000000"/>
                <w:sz w:val="28"/>
                <w:szCs w:val="28"/>
                <w:lang w:val="de-DE"/>
              </w:rPr>
            </w:pPr>
            <w:r w:rsidRPr="00CA63D4">
              <w:rPr>
                <w:rFonts w:ascii="Times New Roman" w:eastAsia="Times New Roman" w:hAnsi="Times New Roman" w:cs="Times New Roman"/>
                <w:color w:val="000000"/>
                <w:sz w:val="28"/>
                <w:szCs w:val="28"/>
                <w:lang w:val="de-DE"/>
              </w:rPr>
              <w:t>17</w:t>
            </w:r>
          </w:p>
        </w:tc>
        <w:tc>
          <w:tcPr>
            <w:tcW w:w="2693" w:type="dxa"/>
          </w:tcPr>
          <w:p w14:paraId="6CB738A2" w14:textId="77777777" w:rsidR="002B6F61" w:rsidRPr="00CA63D4" w:rsidRDefault="002B6F61" w:rsidP="000A0328">
            <w:pPr>
              <w:spacing w:after="120"/>
              <w:jc w:val="center"/>
              <w:rPr>
                <w:rFonts w:ascii="Times New Roman" w:hAnsi="Times New Roman" w:cs="Times New Roman"/>
                <w:bCs/>
                <w:color w:val="000000"/>
                <w:sz w:val="28"/>
                <w:szCs w:val="28"/>
                <w:lang w:val="de-DE"/>
              </w:rPr>
            </w:pPr>
            <w:r w:rsidRPr="00CA63D4">
              <w:rPr>
                <w:rFonts w:ascii="Times New Roman" w:hAnsi="Times New Roman" w:cs="Times New Roman"/>
                <w:bCs/>
                <w:color w:val="000000"/>
                <w:sz w:val="28"/>
                <w:szCs w:val="28"/>
                <w:lang w:val="de-DE"/>
              </w:rPr>
              <w:t>777.860.000</w:t>
            </w:r>
          </w:p>
        </w:tc>
        <w:tc>
          <w:tcPr>
            <w:tcW w:w="2249" w:type="dxa"/>
          </w:tcPr>
          <w:p w14:paraId="4C047E62" w14:textId="77777777" w:rsidR="002B6F61" w:rsidRPr="00CA63D4" w:rsidRDefault="002B6F61" w:rsidP="000A0328">
            <w:pPr>
              <w:spacing w:after="120"/>
              <w:jc w:val="center"/>
              <w:rPr>
                <w:rFonts w:ascii="Times New Roman" w:eastAsia="Times New Roman" w:hAnsi="Times New Roman" w:cs="Times New Roman"/>
                <w:b/>
                <w:color w:val="000000"/>
                <w:sz w:val="28"/>
                <w:szCs w:val="28"/>
                <w:lang w:val="de-DE"/>
              </w:rPr>
            </w:pPr>
          </w:p>
        </w:tc>
      </w:tr>
      <w:tr w:rsidR="002B6F61" w:rsidRPr="00CA63D4" w14:paraId="4CD6F040" w14:textId="77777777" w:rsidTr="00C83161">
        <w:tc>
          <w:tcPr>
            <w:tcW w:w="1384" w:type="dxa"/>
          </w:tcPr>
          <w:p w14:paraId="106B4C69" w14:textId="77777777" w:rsidR="002B6F61" w:rsidRPr="00CA63D4" w:rsidRDefault="002B6F61" w:rsidP="000A0328">
            <w:pPr>
              <w:spacing w:after="120"/>
              <w:jc w:val="center"/>
              <w:rPr>
                <w:rFonts w:ascii="Times New Roman" w:eastAsia="Times New Roman" w:hAnsi="Times New Roman" w:cs="Times New Roman"/>
                <w:color w:val="000000"/>
                <w:sz w:val="28"/>
                <w:szCs w:val="28"/>
                <w:lang w:val="de-DE"/>
              </w:rPr>
            </w:pPr>
            <w:r w:rsidRPr="00CA63D4">
              <w:rPr>
                <w:rFonts w:ascii="Times New Roman" w:eastAsia="Times New Roman" w:hAnsi="Times New Roman" w:cs="Times New Roman"/>
                <w:color w:val="000000"/>
                <w:sz w:val="28"/>
                <w:szCs w:val="28"/>
                <w:lang w:val="de-DE"/>
              </w:rPr>
              <w:t>2025</w:t>
            </w:r>
          </w:p>
        </w:tc>
        <w:tc>
          <w:tcPr>
            <w:tcW w:w="3119" w:type="dxa"/>
          </w:tcPr>
          <w:p w14:paraId="7F5F185B" w14:textId="77777777" w:rsidR="002B6F61" w:rsidRPr="00CA63D4" w:rsidRDefault="002B6F61" w:rsidP="000A0328">
            <w:pPr>
              <w:spacing w:after="120"/>
              <w:jc w:val="center"/>
              <w:rPr>
                <w:rFonts w:ascii="Times New Roman" w:eastAsia="Times New Roman" w:hAnsi="Times New Roman" w:cs="Times New Roman"/>
                <w:color w:val="000000"/>
                <w:sz w:val="28"/>
                <w:szCs w:val="28"/>
                <w:lang w:val="de-DE"/>
              </w:rPr>
            </w:pPr>
            <w:r w:rsidRPr="00CA63D4">
              <w:rPr>
                <w:rFonts w:ascii="Times New Roman" w:eastAsia="Times New Roman" w:hAnsi="Times New Roman" w:cs="Times New Roman"/>
                <w:color w:val="000000"/>
                <w:sz w:val="28"/>
                <w:szCs w:val="28"/>
                <w:lang w:val="de-DE"/>
              </w:rPr>
              <w:t>15</w:t>
            </w:r>
          </w:p>
        </w:tc>
        <w:tc>
          <w:tcPr>
            <w:tcW w:w="2693" w:type="dxa"/>
          </w:tcPr>
          <w:p w14:paraId="7E364E72" w14:textId="77777777" w:rsidR="002B6F61" w:rsidRPr="00CA63D4" w:rsidRDefault="002B6F61" w:rsidP="000A0328">
            <w:pPr>
              <w:spacing w:after="120"/>
              <w:jc w:val="center"/>
              <w:rPr>
                <w:rFonts w:ascii="Times New Roman" w:eastAsia="Times New Roman" w:hAnsi="Times New Roman" w:cs="Times New Roman"/>
                <w:color w:val="000000"/>
                <w:sz w:val="28"/>
                <w:szCs w:val="28"/>
                <w:lang w:val="de-DE"/>
              </w:rPr>
            </w:pPr>
            <w:r w:rsidRPr="00CA63D4">
              <w:rPr>
                <w:rFonts w:ascii="Times New Roman" w:eastAsia="Times New Roman" w:hAnsi="Times New Roman" w:cs="Times New Roman"/>
                <w:color w:val="000000"/>
                <w:sz w:val="28"/>
                <w:szCs w:val="28"/>
                <w:lang w:val="de-DE"/>
              </w:rPr>
              <w:t>1.095.777.000</w:t>
            </w:r>
          </w:p>
        </w:tc>
        <w:tc>
          <w:tcPr>
            <w:tcW w:w="2249" w:type="dxa"/>
          </w:tcPr>
          <w:p w14:paraId="046C6121" w14:textId="77777777" w:rsidR="002B6F61" w:rsidRPr="00CA63D4" w:rsidRDefault="002B6F61" w:rsidP="000A0328">
            <w:pPr>
              <w:spacing w:after="120"/>
              <w:jc w:val="center"/>
              <w:rPr>
                <w:rFonts w:ascii="Times New Roman" w:eastAsia="Times New Roman" w:hAnsi="Times New Roman" w:cs="Times New Roman"/>
                <w:b/>
                <w:color w:val="000000"/>
                <w:sz w:val="28"/>
                <w:szCs w:val="28"/>
                <w:lang w:val="de-DE"/>
              </w:rPr>
            </w:pPr>
          </w:p>
        </w:tc>
      </w:tr>
      <w:tr w:rsidR="002B6F61" w:rsidRPr="00CA63D4" w14:paraId="46DEBE9E" w14:textId="77777777" w:rsidTr="00C83161">
        <w:tc>
          <w:tcPr>
            <w:tcW w:w="4503" w:type="dxa"/>
            <w:gridSpan w:val="2"/>
          </w:tcPr>
          <w:p w14:paraId="6CCBA91B" w14:textId="609BB67F" w:rsidR="002B6F61" w:rsidRPr="00CA63D4" w:rsidRDefault="00C83161" w:rsidP="000A0328">
            <w:pPr>
              <w:spacing w:after="120"/>
              <w:jc w:val="center"/>
              <w:rPr>
                <w:rFonts w:ascii="Times New Roman" w:eastAsia="Times New Roman" w:hAnsi="Times New Roman" w:cs="Times New Roman"/>
                <w:b/>
                <w:color w:val="000000"/>
                <w:sz w:val="28"/>
                <w:szCs w:val="28"/>
                <w:lang w:val="de-DE"/>
              </w:rPr>
            </w:pPr>
            <w:r>
              <w:rPr>
                <w:rFonts w:ascii="Times New Roman" w:eastAsia="Times New Roman" w:hAnsi="Times New Roman" w:cs="Times New Roman"/>
                <w:b/>
                <w:bCs/>
                <w:color w:val="000000"/>
                <w:sz w:val="28"/>
                <w:szCs w:val="28"/>
                <w:lang w:val="de-DE"/>
              </w:rPr>
              <w:t>Tổng số</w:t>
            </w:r>
          </w:p>
        </w:tc>
        <w:tc>
          <w:tcPr>
            <w:tcW w:w="2693" w:type="dxa"/>
          </w:tcPr>
          <w:p w14:paraId="5C235330" w14:textId="77777777" w:rsidR="002B6F61" w:rsidRPr="00CA63D4" w:rsidRDefault="002B6F61" w:rsidP="000A0328">
            <w:pPr>
              <w:spacing w:after="120"/>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3.750.407.360</w:t>
            </w:r>
          </w:p>
        </w:tc>
        <w:tc>
          <w:tcPr>
            <w:tcW w:w="2249" w:type="dxa"/>
          </w:tcPr>
          <w:p w14:paraId="523B454F" w14:textId="77777777" w:rsidR="002B6F61" w:rsidRPr="00CA63D4" w:rsidRDefault="002B6F61" w:rsidP="000A0328">
            <w:pPr>
              <w:spacing w:after="120"/>
              <w:jc w:val="center"/>
              <w:rPr>
                <w:rFonts w:ascii="Times New Roman" w:eastAsia="Times New Roman" w:hAnsi="Times New Roman" w:cs="Times New Roman"/>
                <w:b/>
                <w:color w:val="000000"/>
                <w:sz w:val="28"/>
                <w:szCs w:val="28"/>
                <w:lang w:val="de-DE"/>
              </w:rPr>
            </w:pPr>
          </w:p>
        </w:tc>
      </w:tr>
    </w:tbl>
    <w:p w14:paraId="055266AF" w14:textId="77777777" w:rsidR="000A0328" w:rsidRDefault="000A0328" w:rsidP="00132519">
      <w:pPr>
        <w:tabs>
          <w:tab w:val="right" w:leader="dot" w:pos="7920"/>
        </w:tabs>
        <w:spacing w:before="120" w:after="120"/>
        <w:ind w:firstLine="677"/>
        <w:jc w:val="both"/>
        <w:rPr>
          <w:rFonts w:ascii="Times New Roman" w:hAnsi="Times New Roman" w:cs="Times New Roman"/>
          <w:b/>
          <w:sz w:val="28"/>
          <w:szCs w:val="28"/>
          <w:lang w:val="es-BO"/>
        </w:rPr>
      </w:pPr>
    </w:p>
    <w:p w14:paraId="6A4381D9" w14:textId="022CA213" w:rsidR="002B6F61" w:rsidRPr="00E77AC2" w:rsidRDefault="002B6F61" w:rsidP="00132519">
      <w:pPr>
        <w:tabs>
          <w:tab w:val="right" w:leader="dot" w:pos="7920"/>
        </w:tabs>
        <w:spacing w:before="120" w:after="120"/>
        <w:ind w:firstLine="677"/>
        <w:jc w:val="both"/>
        <w:rPr>
          <w:rFonts w:ascii="Times New Roman" w:hAnsi="Times New Roman" w:cs="Times New Roman"/>
          <w:b/>
          <w:sz w:val="28"/>
          <w:szCs w:val="28"/>
          <w:lang w:val="es-BO"/>
        </w:rPr>
      </w:pPr>
      <w:r w:rsidRPr="00E77AC2">
        <w:rPr>
          <w:rFonts w:ascii="Times New Roman" w:hAnsi="Times New Roman" w:cs="Times New Roman"/>
          <w:b/>
          <w:sz w:val="28"/>
          <w:szCs w:val="28"/>
          <w:lang w:val="es-BO"/>
        </w:rPr>
        <w:t xml:space="preserve">2. </w:t>
      </w:r>
      <w:r w:rsidRPr="00E77AC2">
        <w:rPr>
          <w:rFonts w:ascii="Times New Roman" w:eastAsia="Times New Roman" w:hAnsi="Times New Roman" w:cs="Times New Roman"/>
          <w:b/>
          <w:sz w:val="28"/>
          <w:szCs w:val="28"/>
          <w:lang w:val="es-BO"/>
        </w:rPr>
        <w:t>Nghị quyết s</w:t>
      </w:r>
      <w:r w:rsidRPr="00E77AC2">
        <w:rPr>
          <w:rFonts w:ascii="Times New Roman" w:hAnsi="Times New Roman" w:cs="Times New Roman"/>
          <w:b/>
          <w:sz w:val="28"/>
          <w:szCs w:val="28"/>
          <w:lang w:val="es-BO"/>
        </w:rPr>
        <w:t>ố 09/2023/NQ-HĐND ngày 20 tháng 7 năm 2023 của Hội đồng nhân dân tỉnh Thái Nguyên</w:t>
      </w:r>
      <w:r w:rsidR="003227AB" w:rsidRPr="00E77AC2">
        <w:rPr>
          <w:rFonts w:ascii="Times New Roman" w:hAnsi="Times New Roman" w:cs="Times New Roman"/>
          <w:b/>
          <w:sz w:val="28"/>
          <w:szCs w:val="28"/>
          <w:lang w:val="es-BO"/>
        </w:rPr>
        <w:t>.</w:t>
      </w:r>
    </w:p>
    <w:p w14:paraId="78AF00ED" w14:textId="3CFAFB66" w:rsidR="00682203" w:rsidRPr="00CA63D4" w:rsidRDefault="008662AD" w:rsidP="00F114DA">
      <w:pPr>
        <w:pStyle w:val="NormalWeb"/>
        <w:spacing w:before="0" w:beforeAutospacing="0" w:after="120" w:afterAutospacing="0"/>
        <w:ind w:firstLine="720"/>
        <w:jc w:val="both"/>
        <w:rPr>
          <w:sz w:val="28"/>
          <w:szCs w:val="28"/>
          <w:lang w:val="vi-VN"/>
        </w:rPr>
      </w:pPr>
      <w:r w:rsidRPr="00CA63D4">
        <w:rPr>
          <w:sz w:val="28"/>
          <w:szCs w:val="28"/>
        </w:rPr>
        <w:t xml:space="preserve">Sau hơn 02 năm </w:t>
      </w:r>
      <w:r w:rsidR="007F1A5C">
        <w:rPr>
          <w:sz w:val="28"/>
          <w:szCs w:val="28"/>
        </w:rPr>
        <w:t xml:space="preserve">triển khai thực hiện </w:t>
      </w:r>
      <w:r w:rsidR="007F1A5C" w:rsidRPr="00E77AC2">
        <w:rPr>
          <w:color w:val="000000" w:themeColor="text1"/>
          <w:sz w:val="28"/>
          <w:szCs w:val="28"/>
        </w:rPr>
        <w:t xml:space="preserve">Nghị quyết 09/2023/NQ-HĐND </w:t>
      </w:r>
      <w:r w:rsidRPr="00CA63D4">
        <w:rPr>
          <w:sz w:val="28"/>
          <w:szCs w:val="28"/>
        </w:rPr>
        <w:t xml:space="preserve">đã được các sở, ngành, đơn vị liên quan tổ chức </w:t>
      </w:r>
      <w:r w:rsidR="00132519">
        <w:rPr>
          <w:sz w:val="28"/>
          <w:szCs w:val="28"/>
        </w:rPr>
        <w:t xml:space="preserve">thực hiện nghiêm túc, kịp thời, </w:t>
      </w:r>
      <w:r w:rsidRPr="00CA63D4">
        <w:rPr>
          <w:sz w:val="28"/>
          <w:szCs w:val="28"/>
        </w:rPr>
        <w:t>góp phần quan trọng trong việc tạo cơ sở pháp lý thống nhất cho công tác</w:t>
      </w:r>
      <w:r w:rsidR="00504F95" w:rsidRPr="00CA63D4">
        <w:rPr>
          <w:sz w:val="28"/>
          <w:szCs w:val="28"/>
        </w:rPr>
        <w:t>,</w:t>
      </w:r>
      <w:r w:rsidRPr="00CA63D4">
        <w:rPr>
          <w:sz w:val="28"/>
          <w:szCs w:val="28"/>
        </w:rPr>
        <w:t xml:space="preserve"> khuyến khích, khen thưởng đối với các tập thể, cá nhân đạt thành tích cao, qua đó thúc đẩy phong</w:t>
      </w:r>
      <w:r w:rsidR="00AB1973" w:rsidRPr="00CA63D4">
        <w:rPr>
          <w:sz w:val="28"/>
          <w:szCs w:val="28"/>
        </w:rPr>
        <w:t xml:space="preserve"> trào thi đua </w:t>
      </w:r>
      <w:r w:rsidR="00682203" w:rsidRPr="00CA63D4">
        <w:rPr>
          <w:sz w:val="28"/>
          <w:szCs w:val="28"/>
        </w:rPr>
        <w:t xml:space="preserve">và phát huy hiệu quả rõ rệt </w:t>
      </w:r>
      <w:r w:rsidR="00132519">
        <w:rPr>
          <w:sz w:val="28"/>
          <w:szCs w:val="28"/>
        </w:rPr>
        <w:t xml:space="preserve">trên các lĩnh vực </w:t>
      </w:r>
      <w:r w:rsidR="00AB1973" w:rsidRPr="00CA63D4">
        <w:rPr>
          <w:sz w:val="28"/>
          <w:szCs w:val="28"/>
        </w:rPr>
        <w:t xml:space="preserve">giáo dục - đào </w:t>
      </w:r>
      <w:r w:rsidR="00AB1973" w:rsidRPr="00CA63D4">
        <w:rPr>
          <w:sz w:val="28"/>
          <w:szCs w:val="28"/>
          <w:lang w:val="vi-VN"/>
        </w:rPr>
        <w:t xml:space="preserve">tạo, văn học - nghệ thuật, thông tin - truyền thông, thể dục - thể thao, </w:t>
      </w:r>
      <w:r w:rsidR="00132519">
        <w:rPr>
          <w:sz w:val="28"/>
          <w:szCs w:val="28"/>
        </w:rPr>
        <w:t>kết quả</w:t>
      </w:r>
      <w:r w:rsidR="002F4757" w:rsidRPr="00CA63D4">
        <w:rPr>
          <w:sz w:val="28"/>
          <w:szCs w:val="28"/>
        </w:rPr>
        <w:t xml:space="preserve"> </w:t>
      </w:r>
      <w:r w:rsidR="00AB1973" w:rsidRPr="00CA63D4">
        <w:rPr>
          <w:sz w:val="28"/>
          <w:szCs w:val="28"/>
          <w:lang w:val="vi-VN"/>
        </w:rPr>
        <w:t>cụ thể:</w:t>
      </w:r>
    </w:p>
    <w:p w14:paraId="3213D19B" w14:textId="57552666" w:rsidR="003227AB" w:rsidRPr="00E77AC2" w:rsidRDefault="0033688B" w:rsidP="00F114DA">
      <w:pPr>
        <w:pStyle w:val="NormalWeb"/>
        <w:spacing w:before="0" w:beforeAutospacing="0" w:after="120" w:afterAutospacing="0"/>
        <w:ind w:firstLine="720"/>
        <w:jc w:val="both"/>
        <w:rPr>
          <w:b/>
          <w:sz w:val="28"/>
          <w:szCs w:val="28"/>
          <w:lang w:val="vi-VN"/>
        </w:rPr>
      </w:pPr>
      <w:r w:rsidRPr="00E77AC2">
        <w:rPr>
          <w:b/>
          <w:sz w:val="28"/>
          <w:szCs w:val="28"/>
          <w:lang w:val="es-BO"/>
        </w:rPr>
        <w:t xml:space="preserve"> </w:t>
      </w:r>
      <w:r w:rsidR="003227AB" w:rsidRPr="00E77AC2">
        <w:rPr>
          <w:b/>
          <w:sz w:val="28"/>
          <w:szCs w:val="28"/>
          <w:lang w:val="es-BO"/>
        </w:rPr>
        <w:t>2.1. Lĩnh vực giáo dục - đào tạo</w:t>
      </w:r>
    </w:p>
    <w:p w14:paraId="581AB9A7" w14:textId="0FF8D87C" w:rsidR="008662AD" w:rsidRPr="00E77AC2" w:rsidRDefault="00647CD0" w:rsidP="00F114DA">
      <w:pPr>
        <w:spacing w:after="120"/>
        <w:ind w:firstLine="720"/>
        <w:jc w:val="both"/>
        <w:rPr>
          <w:rFonts w:ascii="Times New Roman" w:eastAsia="Times New Roman" w:hAnsi="Times New Roman" w:cs="Times New Roman"/>
          <w:bCs/>
          <w:i/>
          <w:color w:val="000000" w:themeColor="text1"/>
          <w:sz w:val="28"/>
          <w:szCs w:val="28"/>
        </w:rPr>
      </w:pPr>
      <w:r w:rsidRPr="00E77AC2">
        <w:rPr>
          <w:rFonts w:ascii="Times New Roman" w:eastAsia="Times New Roman" w:hAnsi="Times New Roman" w:cs="Times New Roman"/>
          <w:bCs/>
          <w:color w:val="000000" w:themeColor="text1"/>
          <w:sz w:val="28"/>
          <w:szCs w:val="28"/>
        </w:rPr>
        <w:t>2.1.1.</w:t>
      </w:r>
      <w:r w:rsidR="008662AD" w:rsidRPr="00E77AC2">
        <w:rPr>
          <w:rFonts w:ascii="Times New Roman" w:eastAsia="Times New Roman" w:hAnsi="Times New Roman" w:cs="Times New Roman"/>
          <w:bCs/>
          <w:color w:val="000000" w:themeColor="text1"/>
          <w:sz w:val="28"/>
          <w:szCs w:val="28"/>
        </w:rPr>
        <w:t xml:space="preserve"> </w:t>
      </w:r>
      <w:r w:rsidRPr="00E77AC2">
        <w:rPr>
          <w:rFonts w:ascii="Times New Roman" w:eastAsia="Times New Roman" w:hAnsi="Times New Roman" w:cs="Times New Roman"/>
          <w:bCs/>
          <w:color w:val="000000" w:themeColor="text1"/>
          <w:sz w:val="28"/>
          <w:szCs w:val="28"/>
        </w:rPr>
        <w:t>Ôn luyện</w:t>
      </w:r>
      <w:r w:rsidR="008662AD" w:rsidRPr="00E77AC2">
        <w:rPr>
          <w:rFonts w:ascii="Times New Roman" w:eastAsia="Times New Roman" w:hAnsi="Times New Roman" w:cs="Times New Roman"/>
          <w:bCs/>
          <w:color w:val="000000" w:themeColor="text1"/>
          <w:sz w:val="28"/>
          <w:szCs w:val="28"/>
        </w:rPr>
        <w:t xml:space="preserve"> học sinh giỏi, hướng dẫn học sinh nghiên cứu khoa học kỹ thuật để dự thi cấp quốc gia</w:t>
      </w:r>
    </w:p>
    <w:p w14:paraId="14512F0F" w14:textId="4BF9D65A" w:rsidR="008662AD" w:rsidRPr="00E77AC2" w:rsidRDefault="008662AD" w:rsidP="00F114DA">
      <w:pPr>
        <w:spacing w:after="120"/>
        <w:ind w:firstLine="709"/>
        <w:jc w:val="both"/>
        <w:rPr>
          <w:rFonts w:ascii="Times New Roman" w:eastAsia="Times New Roman" w:hAnsi="Times New Roman" w:cs="Times New Roman"/>
          <w:i/>
          <w:color w:val="000000" w:themeColor="text1"/>
          <w:sz w:val="28"/>
          <w:szCs w:val="28"/>
        </w:rPr>
      </w:pPr>
      <w:r w:rsidRPr="00E77AC2">
        <w:rPr>
          <w:rFonts w:ascii="Times New Roman" w:eastAsia="Times New Roman" w:hAnsi="Times New Roman" w:cs="Times New Roman"/>
          <w:color w:val="000000" w:themeColor="text1"/>
          <w:sz w:val="28"/>
          <w:szCs w:val="28"/>
        </w:rPr>
        <w:t xml:space="preserve">Chính sách khen thưởng của Nghị quyết 09/2023/NQ-HĐND đã phát huy hiệu quả rõ rệt trong việc khuyến khích học sinh tham gia và đạt kết quả cao trong các kỳ thi chọn học sinh giỏi và cuộc thi nghiên cứu khoa học kỹ thuật dành cho học sinh trung học cấp quốc gia. Tổng kinh phí chi trả tiền thưởng cho giáo viên và học sinh trong 03 năm học (2023-2024, 2024-2025 và 2025-2026) của trường THPT Chuyên Thái Nguyên là </w:t>
      </w:r>
      <w:r w:rsidRPr="00C36CFE">
        <w:rPr>
          <w:rFonts w:ascii="Times New Roman" w:hAnsi="Times New Roman" w:cs="Times New Roman"/>
          <w:sz w:val="28"/>
          <w:szCs w:val="28"/>
        </w:rPr>
        <w:t>4.256.928.000</w:t>
      </w:r>
      <w:r w:rsidRPr="00C36CFE">
        <w:rPr>
          <w:rFonts w:ascii="Times New Roman" w:eastAsia="Times New Roman" w:hAnsi="Times New Roman" w:cs="Times New Roman"/>
          <w:bCs/>
          <w:color w:val="000000" w:themeColor="text1"/>
          <w:sz w:val="28"/>
          <w:szCs w:val="28"/>
        </w:rPr>
        <w:t xml:space="preserve"> </w:t>
      </w:r>
      <w:r w:rsidRPr="002C5507">
        <w:rPr>
          <w:rFonts w:ascii="Times New Roman" w:eastAsia="Times New Roman" w:hAnsi="Times New Roman" w:cs="Times New Roman"/>
          <w:bCs/>
          <w:color w:val="000000" w:themeColor="text1"/>
          <w:sz w:val="28"/>
          <w:szCs w:val="28"/>
        </w:rPr>
        <w:t>đồng</w:t>
      </w:r>
      <w:r w:rsidRPr="002C5507">
        <w:rPr>
          <w:rFonts w:ascii="Times New Roman" w:eastAsia="Times New Roman" w:hAnsi="Times New Roman" w:cs="Times New Roman"/>
          <w:color w:val="000000" w:themeColor="text1"/>
          <w:sz w:val="28"/>
          <w:szCs w:val="28"/>
        </w:rPr>
        <w:t>;</w:t>
      </w:r>
      <w:r w:rsidRPr="00E77AC2">
        <w:rPr>
          <w:rFonts w:ascii="Times New Roman" w:eastAsia="Times New Roman" w:hAnsi="Times New Roman" w:cs="Times New Roman"/>
          <w:color w:val="000000" w:themeColor="text1"/>
          <w:sz w:val="28"/>
          <w:szCs w:val="28"/>
        </w:rPr>
        <w:t xml:space="preserve"> tiền thưởng được thực hiện kịp thời, công khai, đúng đối tượng, góp phần tạo động lực mạnh mẽ cho học sinh trong học tập và nghiên cứu. Trong ba năm học gần đây, kết quả thi học sinh cấp quốc gia và thi nghiên cứu khoa học kỹ thuật cấp quốc gia của trường THPT Chuyên Thái Nguyên năm sau cao hơn năm trước</w:t>
      </w:r>
      <w:r w:rsidR="00E77AC2">
        <w:rPr>
          <w:rFonts w:ascii="Times New Roman" w:eastAsia="Times New Roman" w:hAnsi="Times New Roman" w:cs="Times New Roman"/>
          <w:color w:val="000000" w:themeColor="text1"/>
          <w:sz w:val="28"/>
          <w:szCs w:val="28"/>
        </w:rPr>
        <w:t xml:space="preserve">. </w:t>
      </w:r>
    </w:p>
    <w:p w14:paraId="4E76C25C" w14:textId="2C1D9B3D" w:rsidR="00647CD0" w:rsidRPr="00251D8A" w:rsidRDefault="0046355A" w:rsidP="00F114DA">
      <w:pPr>
        <w:spacing w:after="120"/>
        <w:ind w:firstLine="709"/>
        <w:jc w:val="both"/>
        <w:rPr>
          <w:rFonts w:ascii="Times New Roman" w:eastAsia="Calibri" w:hAnsi="Times New Roman" w:cs="Times New Roman"/>
          <w:b/>
          <w:bCs/>
          <w:kern w:val="2"/>
          <w:sz w:val="28"/>
          <w:szCs w:val="28"/>
          <w14:ligatures w14:val="standardContextual"/>
        </w:rPr>
      </w:pPr>
      <w:r w:rsidRPr="00251D8A">
        <w:rPr>
          <w:rFonts w:ascii="Times New Roman" w:eastAsia="Calibri" w:hAnsi="Times New Roman" w:cs="Times New Roman"/>
          <w:b/>
          <w:bCs/>
          <w:kern w:val="2"/>
          <w:sz w:val="28"/>
          <w:szCs w:val="28"/>
          <w14:ligatures w14:val="standardContextual"/>
        </w:rPr>
        <w:t>Thống kê</w:t>
      </w:r>
      <w:r w:rsidRPr="00251D8A">
        <w:rPr>
          <w:rFonts w:ascii="Times New Roman" w:hAnsi="Times New Roman" w:cs="Times New Roman"/>
          <w:b/>
          <w:sz w:val="28"/>
          <w:szCs w:val="28"/>
        </w:rPr>
        <w:t xml:space="preserve"> s</w:t>
      </w:r>
      <w:r w:rsidR="00647CD0" w:rsidRPr="00251D8A">
        <w:rPr>
          <w:rFonts w:ascii="Times New Roman" w:eastAsia="Calibri" w:hAnsi="Times New Roman" w:cs="Times New Roman"/>
          <w:b/>
          <w:bCs/>
          <w:kern w:val="2"/>
          <w:sz w:val="28"/>
          <w:szCs w:val="28"/>
          <w14:ligatures w14:val="standardContextual"/>
        </w:rPr>
        <w:t>ố giải học sinh giỏi cấp quốc gia và số giải học sinh nghiên cứu KHKT cấp quốc gia từ năm học 2023-2024 đến nay</w:t>
      </w:r>
      <w:r w:rsidRPr="00251D8A">
        <w:rPr>
          <w:rFonts w:ascii="Times New Roman" w:eastAsia="Calibri" w:hAnsi="Times New Roman" w:cs="Times New Roman"/>
          <w:b/>
          <w:bCs/>
          <w:kern w:val="2"/>
          <w:sz w:val="28"/>
          <w:szCs w:val="28"/>
          <w14:ligatures w14:val="standardContextual"/>
        </w:rPr>
        <w:t>.</w:t>
      </w:r>
    </w:p>
    <w:tbl>
      <w:tblPr>
        <w:tblStyle w:val="TableGrid"/>
        <w:tblW w:w="0" w:type="auto"/>
        <w:tblLook w:val="04A0" w:firstRow="1" w:lastRow="0" w:firstColumn="1" w:lastColumn="0" w:noHBand="0" w:noVBand="1"/>
      </w:tblPr>
      <w:tblGrid>
        <w:gridCol w:w="1335"/>
        <w:gridCol w:w="3070"/>
        <w:gridCol w:w="900"/>
        <w:gridCol w:w="990"/>
        <w:gridCol w:w="990"/>
        <w:gridCol w:w="1080"/>
        <w:gridCol w:w="985"/>
      </w:tblGrid>
      <w:tr w:rsidR="00647CD0" w:rsidRPr="00905AD2" w14:paraId="1EA781FF" w14:textId="77777777" w:rsidTr="0046355A">
        <w:tc>
          <w:tcPr>
            <w:tcW w:w="1335" w:type="dxa"/>
          </w:tcPr>
          <w:p w14:paraId="3D0B32D7" w14:textId="77777777" w:rsidR="00647CD0" w:rsidRPr="00905AD2" w:rsidRDefault="00647CD0" w:rsidP="00251D8A">
            <w:pPr>
              <w:spacing w:before="120" w:after="120"/>
              <w:jc w:val="center"/>
              <w:rPr>
                <w:rFonts w:ascii="Times New Roman" w:eastAsia="Calibri" w:hAnsi="Times New Roman" w:cs="Times New Roman"/>
                <w:b/>
                <w:bCs/>
                <w:sz w:val="28"/>
                <w:szCs w:val="28"/>
              </w:rPr>
            </w:pPr>
            <w:r w:rsidRPr="00905AD2">
              <w:rPr>
                <w:rFonts w:ascii="Times New Roman" w:eastAsia="Calibri" w:hAnsi="Times New Roman" w:cs="Times New Roman"/>
                <w:b/>
                <w:bCs/>
                <w:sz w:val="28"/>
                <w:szCs w:val="28"/>
              </w:rPr>
              <w:t>Năm học</w:t>
            </w:r>
          </w:p>
        </w:tc>
        <w:tc>
          <w:tcPr>
            <w:tcW w:w="3070" w:type="dxa"/>
          </w:tcPr>
          <w:p w14:paraId="71AA3FC3" w14:textId="77777777" w:rsidR="00647CD0" w:rsidRPr="00905AD2" w:rsidRDefault="00647CD0" w:rsidP="00F222E9">
            <w:pPr>
              <w:spacing w:before="120" w:after="120"/>
              <w:jc w:val="center"/>
              <w:rPr>
                <w:rFonts w:ascii="Times New Roman" w:eastAsia="Calibri" w:hAnsi="Times New Roman" w:cs="Times New Roman"/>
                <w:b/>
                <w:bCs/>
                <w:sz w:val="28"/>
                <w:szCs w:val="28"/>
              </w:rPr>
            </w:pPr>
            <w:r w:rsidRPr="00905AD2">
              <w:rPr>
                <w:rFonts w:ascii="Times New Roman" w:eastAsia="Calibri" w:hAnsi="Times New Roman" w:cs="Times New Roman"/>
                <w:b/>
                <w:bCs/>
                <w:sz w:val="28"/>
                <w:szCs w:val="28"/>
              </w:rPr>
              <w:t>Nội dung</w:t>
            </w:r>
          </w:p>
        </w:tc>
        <w:tc>
          <w:tcPr>
            <w:tcW w:w="900" w:type="dxa"/>
          </w:tcPr>
          <w:p w14:paraId="2B5D1DFE" w14:textId="77777777" w:rsidR="00647CD0" w:rsidRPr="00905AD2" w:rsidRDefault="00647CD0" w:rsidP="00F222E9">
            <w:pPr>
              <w:spacing w:before="120" w:after="120"/>
              <w:jc w:val="center"/>
              <w:rPr>
                <w:rFonts w:ascii="Times New Roman" w:eastAsia="Calibri" w:hAnsi="Times New Roman" w:cs="Times New Roman"/>
                <w:b/>
                <w:bCs/>
                <w:sz w:val="28"/>
                <w:szCs w:val="28"/>
              </w:rPr>
            </w:pPr>
            <w:r w:rsidRPr="00905AD2">
              <w:rPr>
                <w:rFonts w:ascii="Times New Roman" w:eastAsia="Calibri" w:hAnsi="Times New Roman" w:cs="Times New Roman"/>
                <w:b/>
                <w:bCs/>
                <w:sz w:val="28"/>
                <w:szCs w:val="28"/>
              </w:rPr>
              <w:t>Nhất</w:t>
            </w:r>
          </w:p>
        </w:tc>
        <w:tc>
          <w:tcPr>
            <w:tcW w:w="990" w:type="dxa"/>
          </w:tcPr>
          <w:p w14:paraId="2E546062" w14:textId="77777777" w:rsidR="00647CD0" w:rsidRPr="00905AD2" w:rsidRDefault="00647CD0" w:rsidP="00F222E9">
            <w:pPr>
              <w:spacing w:before="120" w:after="120"/>
              <w:jc w:val="center"/>
              <w:rPr>
                <w:rFonts w:ascii="Times New Roman" w:eastAsia="Calibri" w:hAnsi="Times New Roman" w:cs="Times New Roman"/>
                <w:b/>
                <w:bCs/>
                <w:sz w:val="28"/>
                <w:szCs w:val="28"/>
              </w:rPr>
            </w:pPr>
            <w:r w:rsidRPr="00905AD2">
              <w:rPr>
                <w:rFonts w:ascii="Times New Roman" w:eastAsia="Calibri" w:hAnsi="Times New Roman" w:cs="Times New Roman"/>
                <w:b/>
                <w:bCs/>
                <w:sz w:val="28"/>
                <w:szCs w:val="28"/>
              </w:rPr>
              <w:t>Nhì</w:t>
            </w:r>
          </w:p>
        </w:tc>
        <w:tc>
          <w:tcPr>
            <w:tcW w:w="990" w:type="dxa"/>
          </w:tcPr>
          <w:p w14:paraId="76025189" w14:textId="77777777" w:rsidR="00647CD0" w:rsidRPr="00905AD2" w:rsidRDefault="00647CD0" w:rsidP="00F222E9">
            <w:pPr>
              <w:spacing w:before="120" w:after="120"/>
              <w:jc w:val="center"/>
              <w:rPr>
                <w:rFonts w:ascii="Times New Roman" w:eastAsia="Calibri" w:hAnsi="Times New Roman" w:cs="Times New Roman"/>
                <w:b/>
                <w:bCs/>
                <w:sz w:val="28"/>
                <w:szCs w:val="28"/>
              </w:rPr>
            </w:pPr>
            <w:r w:rsidRPr="00905AD2">
              <w:rPr>
                <w:rFonts w:ascii="Times New Roman" w:eastAsia="Calibri" w:hAnsi="Times New Roman" w:cs="Times New Roman"/>
                <w:b/>
                <w:bCs/>
                <w:sz w:val="28"/>
                <w:szCs w:val="28"/>
              </w:rPr>
              <w:t>Ba</w:t>
            </w:r>
          </w:p>
        </w:tc>
        <w:tc>
          <w:tcPr>
            <w:tcW w:w="1080" w:type="dxa"/>
          </w:tcPr>
          <w:p w14:paraId="51FEEEFA" w14:textId="77777777" w:rsidR="00647CD0" w:rsidRPr="00905AD2" w:rsidRDefault="00647CD0" w:rsidP="00F222E9">
            <w:pPr>
              <w:spacing w:before="120" w:after="120"/>
              <w:jc w:val="center"/>
              <w:rPr>
                <w:rFonts w:ascii="Times New Roman" w:eastAsia="Calibri" w:hAnsi="Times New Roman" w:cs="Times New Roman"/>
                <w:b/>
                <w:bCs/>
                <w:sz w:val="28"/>
                <w:szCs w:val="28"/>
              </w:rPr>
            </w:pPr>
            <w:r w:rsidRPr="00905AD2">
              <w:rPr>
                <w:rFonts w:ascii="Times New Roman" w:eastAsia="Calibri" w:hAnsi="Times New Roman" w:cs="Times New Roman"/>
                <w:b/>
                <w:bCs/>
                <w:sz w:val="28"/>
                <w:szCs w:val="28"/>
              </w:rPr>
              <w:t>KK (Tư)</w:t>
            </w:r>
          </w:p>
        </w:tc>
        <w:tc>
          <w:tcPr>
            <w:tcW w:w="985" w:type="dxa"/>
          </w:tcPr>
          <w:p w14:paraId="3C22D08D" w14:textId="77777777" w:rsidR="00647CD0" w:rsidRPr="00905AD2" w:rsidRDefault="00647CD0" w:rsidP="00F222E9">
            <w:pPr>
              <w:spacing w:before="120" w:after="120"/>
              <w:jc w:val="center"/>
              <w:rPr>
                <w:rFonts w:ascii="Times New Roman" w:eastAsia="Calibri" w:hAnsi="Times New Roman" w:cs="Times New Roman"/>
                <w:b/>
                <w:bCs/>
                <w:sz w:val="28"/>
                <w:szCs w:val="28"/>
              </w:rPr>
            </w:pPr>
            <w:r w:rsidRPr="00905AD2">
              <w:rPr>
                <w:rFonts w:ascii="Times New Roman" w:eastAsia="Calibri" w:hAnsi="Times New Roman" w:cs="Times New Roman"/>
                <w:b/>
                <w:bCs/>
                <w:sz w:val="28"/>
                <w:szCs w:val="28"/>
              </w:rPr>
              <w:t>Tổng</w:t>
            </w:r>
          </w:p>
        </w:tc>
      </w:tr>
      <w:tr w:rsidR="00647CD0" w:rsidRPr="00905AD2" w14:paraId="57661BF3" w14:textId="77777777" w:rsidTr="0046355A">
        <w:tc>
          <w:tcPr>
            <w:tcW w:w="1335" w:type="dxa"/>
            <w:vMerge w:val="restart"/>
            <w:vAlign w:val="center"/>
          </w:tcPr>
          <w:p w14:paraId="1B32E623" w14:textId="77777777" w:rsidR="00647CD0" w:rsidRPr="00905AD2" w:rsidRDefault="00647CD0" w:rsidP="00251D8A">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2023-2024</w:t>
            </w:r>
          </w:p>
        </w:tc>
        <w:tc>
          <w:tcPr>
            <w:tcW w:w="3070" w:type="dxa"/>
            <w:vAlign w:val="center"/>
          </w:tcPr>
          <w:p w14:paraId="0AB37FAB" w14:textId="77777777" w:rsidR="00647CD0" w:rsidRPr="00905AD2" w:rsidRDefault="00647CD0" w:rsidP="00F222E9">
            <w:pPr>
              <w:spacing w:before="120" w:after="120"/>
              <w:rPr>
                <w:rFonts w:ascii="Times New Roman" w:eastAsia="Calibri" w:hAnsi="Times New Roman" w:cs="Times New Roman"/>
                <w:sz w:val="28"/>
                <w:szCs w:val="28"/>
              </w:rPr>
            </w:pPr>
            <w:r w:rsidRPr="00905AD2">
              <w:rPr>
                <w:rFonts w:ascii="Times New Roman" w:eastAsia="Calibri" w:hAnsi="Times New Roman" w:cs="Times New Roman"/>
                <w:sz w:val="28"/>
                <w:szCs w:val="28"/>
              </w:rPr>
              <w:t>Học sinh giỏi</w:t>
            </w:r>
          </w:p>
        </w:tc>
        <w:tc>
          <w:tcPr>
            <w:tcW w:w="900" w:type="dxa"/>
            <w:vAlign w:val="center"/>
          </w:tcPr>
          <w:p w14:paraId="23358A61"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0</w:t>
            </w:r>
          </w:p>
        </w:tc>
        <w:tc>
          <w:tcPr>
            <w:tcW w:w="990" w:type="dxa"/>
            <w:vAlign w:val="center"/>
          </w:tcPr>
          <w:p w14:paraId="580A7B1C"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12</w:t>
            </w:r>
          </w:p>
        </w:tc>
        <w:tc>
          <w:tcPr>
            <w:tcW w:w="990" w:type="dxa"/>
            <w:vAlign w:val="center"/>
          </w:tcPr>
          <w:p w14:paraId="2521D324"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24</w:t>
            </w:r>
          </w:p>
        </w:tc>
        <w:tc>
          <w:tcPr>
            <w:tcW w:w="1080" w:type="dxa"/>
            <w:vAlign w:val="center"/>
          </w:tcPr>
          <w:p w14:paraId="1DADCA1F"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34</w:t>
            </w:r>
          </w:p>
        </w:tc>
        <w:tc>
          <w:tcPr>
            <w:tcW w:w="985" w:type="dxa"/>
            <w:vAlign w:val="center"/>
          </w:tcPr>
          <w:p w14:paraId="2F2FCA06"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70</w:t>
            </w:r>
          </w:p>
        </w:tc>
      </w:tr>
      <w:tr w:rsidR="00647CD0" w:rsidRPr="00905AD2" w14:paraId="3E34F23A" w14:textId="77777777" w:rsidTr="0046355A">
        <w:tc>
          <w:tcPr>
            <w:tcW w:w="1335" w:type="dxa"/>
            <w:vMerge/>
            <w:vAlign w:val="center"/>
          </w:tcPr>
          <w:p w14:paraId="034B15F8" w14:textId="77777777" w:rsidR="00647CD0" w:rsidRPr="00905AD2" w:rsidRDefault="00647CD0" w:rsidP="00251D8A">
            <w:pPr>
              <w:spacing w:before="120" w:after="120"/>
              <w:jc w:val="center"/>
              <w:rPr>
                <w:rFonts w:ascii="Times New Roman" w:eastAsia="Calibri" w:hAnsi="Times New Roman" w:cs="Times New Roman"/>
                <w:sz w:val="28"/>
                <w:szCs w:val="28"/>
              </w:rPr>
            </w:pPr>
          </w:p>
        </w:tc>
        <w:tc>
          <w:tcPr>
            <w:tcW w:w="3070" w:type="dxa"/>
            <w:vAlign w:val="center"/>
          </w:tcPr>
          <w:p w14:paraId="729672A7" w14:textId="77777777" w:rsidR="00647CD0" w:rsidRPr="00905AD2" w:rsidRDefault="00647CD0" w:rsidP="00F222E9">
            <w:pPr>
              <w:spacing w:before="120" w:after="120"/>
              <w:rPr>
                <w:rFonts w:ascii="Times New Roman" w:eastAsia="Calibri" w:hAnsi="Times New Roman" w:cs="Times New Roman"/>
                <w:sz w:val="28"/>
                <w:szCs w:val="28"/>
              </w:rPr>
            </w:pPr>
            <w:r w:rsidRPr="00905AD2">
              <w:rPr>
                <w:rFonts w:ascii="Times New Roman" w:eastAsia="Calibri" w:hAnsi="Times New Roman" w:cs="Times New Roman"/>
                <w:sz w:val="28"/>
                <w:szCs w:val="28"/>
              </w:rPr>
              <w:t>Học sinh NC KHKT</w:t>
            </w:r>
          </w:p>
        </w:tc>
        <w:tc>
          <w:tcPr>
            <w:tcW w:w="900" w:type="dxa"/>
            <w:vAlign w:val="center"/>
          </w:tcPr>
          <w:p w14:paraId="10B96D47"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0</w:t>
            </w:r>
          </w:p>
        </w:tc>
        <w:tc>
          <w:tcPr>
            <w:tcW w:w="990" w:type="dxa"/>
            <w:vAlign w:val="center"/>
          </w:tcPr>
          <w:p w14:paraId="34A209E5"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0</w:t>
            </w:r>
          </w:p>
        </w:tc>
        <w:tc>
          <w:tcPr>
            <w:tcW w:w="990" w:type="dxa"/>
            <w:vAlign w:val="center"/>
          </w:tcPr>
          <w:p w14:paraId="47626C82"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0</w:t>
            </w:r>
          </w:p>
        </w:tc>
        <w:tc>
          <w:tcPr>
            <w:tcW w:w="1080" w:type="dxa"/>
            <w:vAlign w:val="center"/>
          </w:tcPr>
          <w:p w14:paraId="25E99AA9"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0</w:t>
            </w:r>
          </w:p>
        </w:tc>
        <w:tc>
          <w:tcPr>
            <w:tcW w:w="985" w:type="dxa"/>
            <w:vAlign w:val="center"/>
          </w:tcPr>
          <w:p w14:paraId="0DDEFA4C"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0</w:t>
            </w:r>
          </w:p>
        </w:tc>
      </w:tr>
      <w:tr w:rsidR="00647CD0" w:rsidRPr="00905AD2" w14:paraId="00E76E99" w14:textId="77777777" w:rsidTr="0046355A">
        <w:tc>
          <w:tcPr>
            <w:tcW w:w="1335" w:type="dxa"/>
            <w:vMerge/>
            <w:vAlign w:val="center"/>
          </w:tcPr>
          <w:p w14:paraId="103D72E4" w14:textId="77777777" w:rsidR="00647CD0" w:rsidRPr="00905AD2" w:rsidRDefault="00647CD0" w:rsidP="00251D8A">
            <w:pPr>
              <w:spacing w:before="120" w:after="120"/>
              <w:jc w:val="center"/>
              <w:rPr>
                <w:rFonts w:ascii="Times New Roman" w:eastAsia="Calibri" w:hAnsi="Times New Roman" w:cs="Times New Roman"/>
                <w:sz w:val="28"/>
                <w:szCs w:val="28"/>
              </w:rPr>
            </w:pPr>
          </w:p>
        </w:tc>
        <w:tc>
          <w:tcPr>
            <w:tcW w:w="3070" w:type="dxa"/>
            <w:vAlign w:val="center"/>
          </w:tcPr>
          <w:p w14:paraId="206D43CF" w14:textId="77777777" w:rsidR="00647CD0" w:rsidRPr="00905AD2" w:rsidRDefault="00647CD0" w:rsidP="00F222E9">
            <w:pPr>
              <w:spacing w:before="120" w:after="120"/>
              <w:rPr>
                <w:rFonts w:ascii="Times New Roman" w:eastAsia="Calibri" w:hAnsi="Times New Roman" w:cs="Times New Roman"/>
                <w:sz w:val="28"/>
                <w:szCs w:val="28"/>
              </w:rPr>
            </w:pPr>
            <w:r w:rsidRPr="00905AD2">
              <w:rPr>
                <w:rFonts w:ascii="Times New Roman" w:eastAsia="Calibri" w:hAnsi="Times New Roman" w:cs="Times New Roman"/>
                <w:sz w:val="28"/>
                <w:szCs w:val="28"/>
              </w:rPr>
              <w:t>HSG quốc gia của THPT Chuyên Bắc Kạn</w:t>
            </w:r>
          </w:p>
        </w:tc>
        <w:tc>
          <w:tcPr>
            <w:tcW w:w="900" w:type="dxa"/>
            <w:vAlign w:val="center"/>
          </w:tcPr>
          <w:p w14:paraId="1ACF31C5"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0</w:t>
            </w:r>
          </w:p>
        </w:tc>
        <w:tc>
          <w:tcPr>
            <w:tcW w:w="990" w:type="dxa"/>
            <w:vAlign w:val="center"/>
          </w:tcPr>
          <w:p w14:paraId="19B516AE"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0</w:t>
            </w:r>
          </w:p>
        </w:tc>
        <w:tc>
          <w:tcPr>
            <w:tcW w:w="990" w:type="dxa"/>
            <w:vAlign w:val="center"/>
          </w:tcPr>
          <w:p w14:paraId="5333C8F5"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4</w:t>
            </w:r>
          </w:p>
        </w:tc>
        <w:tc>
          <w:tcPr>
            <w:tcW w:w="1080" w:type="dxa"/>
            <w:vAlign w:val="center"/>
          </w:tcPr>
          <w:p w14:paraId="04B13E3E"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14</w:t>
            </w:r>
          </w:p>
        </w:tc>
        <w:tc>
          <w:tcPr>
            <w:tcW w:w="985" w:type="dxa"/>
            <w:vAlign w:val="center"/>
          </w:tcPr>
          <w:p w14:paraId="1EAD7ED5"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18</w:t>
            </w:r>
          </w:p>
        </w:tc>
      </w:tr>
      <w:tr w:rsidR="00647CD0" w:rsidRPr="00905AD2" w14:paraId="7617A88E" w14:textId="77777777" w:rsidTr="0046355A">
        <w:tc>
          <w:tcPr>
            <w:tcW w:w="1335" w:type="dxa"/>
            <w:vMerge w:val="restart"/>
            <w:vAlign w:val="center"/>
          </w:tcPr>
          <w:p w14:paraId="498AA66B" w14:textId="77777777" w:rsidR="00647CD0" w:rsidRPr="00905AD2" w:rsidRDefault="00647CD0" w:rsidP="00251D8A">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2024-2025</w:t>
            </w:r>
          </w:p>
        </w:tc>
        <w:tc>
          <w:tcPr>
            <w:tcW w:w="3070" w:type="dxa"/>
            <w:vAlign w:val="center"/>
          </w:tcPr>
          <w:p w14:paraId="671F319C" w14:textId="77777777" w:rsidR="00647CD0" w:rsidRPr="00905AD2" w:rsidRDefault="00647CD0" w:rsidP="00F222E9">
            <w:pPr>
              <w:spacing w:before="120" w:after="120"/>
              <w:rPr>
                <w:rFonts w:ascii="Times New Roman" w:eastAsia="Calibri" w:hAnsi="Times New Roman" w:cs="Times New Roman"/>
                <w:sz w:val="28"/>
                <w:szCs w:val="28"/>
              </w:rPr>
            </w:pPr>
            <w:r w:rsidRPr="00905AD2">
              <w:rPr>
                <w:rFonts w:ascii="Times New Roman" w:eastAsia="Calibri" w:hAnsi="Times New Roman" w:cs="Times New Roman"/>
                <w:sz w:val="28"/>
                <w:szCs w:val="28"/>
              </w:rPr>
              <w:t>Học sinh giỏi</w:t>
            </w:r>
          </w:p>
        </w:tc>
        <w:tc>
          <w:tcPr>
            <w:tcW w:w="900" w:type="dxa"/>
            <w:vAlign w:val="center"/>
          </w:tcPr>
          <w:p w14:paraId="32BF11B4"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2</w:t>
            </w:r>
          </w:p>
        </w:tc>
        <w:tc>
          <w:tcPr>
            <w:tcW w:w="990" w:type="dxa"/>
            <w:vAlign w:val="center"/>
          </w:tcPr>
          <w:p w14:paraId="6716ECAC"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17</w:t>
            </w:r>
          </w:p>
        </w:tc>
        <w:tc>
          <w:tcPr>
            <w:tcW w:w="990" w:type="dxa"/>
            <w:vAlign w:val="center"/>
          </w:tcPr>
          <w:p w14:paraId="75826ADB"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29</w:t>
            </w:r>
          </w:p>
        </w:tc>
        <w:tc>
          <w:tcPr>
            <w:tcW w:w="1080" w:type="dxa"/>
            <w:vAlign w:val="center"/>
          </w:tcPr>
          <w:p w14:paraId="274A54BD"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42</w:t>
            </w:r>
          </w:p>
        </w:tc>
        <w:tc>
          <w:tcPr>
            <w:tcW w:w="985" w:type="dxa"/>
            <w:vAlign w:val="center"/>
          </w:tcPr>
          <w:p w14:paraId="69A18FD4"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90</w:t>
            </w:r>
          </w:p>
        </w:tc>
      </w:tr>
      <w:tr w:rsidR="00647CD0" w:rsidRPr="00905AD2" w14:paraId="12AF9E05" w14:textId="77777777" w:rsidTr="0046355A">
        <w:tc>
          <w:tcPr>
            <w:tcW w:w="1335" w:type="dxa"/>
            <w:vMerge/>
            <w:vAlign w:val="center"/>
          </w:tcPr>
          <w:p w14:paraId="04AA490C" w14:textId="77777777" w:rsidR="00647CD0" w:rsidRPr="00905AD2" w:rsidRDefault="00647CD0" w:rsidP="00251D8A">
            <w:pPr>
              <w:spacing w:before="120" w:after="120"/>
              <w:jc w:val="center"/>
              <w:rPr>
                <w:rFonts w:ascii="Times New Roman" w:eastAsia="Calibri" w:hAnsi="Times New Roman" w:cs="Times New Roman"/>
                <w:sz w:val="28"/>
                <w:szCs w:val="28"/>
              </w:rPr>
            </w:pPr>
          </w:p>
        </w:tc>
        <w:tc>
          <w:tcPr>
            <w:tcW w:w="3070" w:type="dxa"/>
            <w:vAlign w:val="center"/>
          </w:tcPr>
          <w:p w14:paraId="13C115C6" w14:textId="77777777" w:rsidR="00647CD0" w:rsidRPr="00905AD2" w:rsidRDefault="00647CD0" w:rsidP="00F222E9">
            <w:pPr>
              <w:spacing w:before="120" w:after="120"/>
              <w:rPr>
                <w:rFonts w:ascii="Times New Roman" w:eastAsia="Calibri" w:hAnsi="Times New Roman" w:cs="Times New Roman"/>
                <w:sz w:val="28"/>
                <w:szCs w:val="28"/>
              </w:rPr>
            </w:pPr>
            <w:r w:rsidRPr="00905AD2">
              <w:rPr>
                <w:rFonts w:ascii="Times New Roman" w:eastAsia="Calibri" w:hAnsi="Times New Roman" w:cs="Times New Roman"/>
                <w:sz w:val="28"/>
                <w:szCs w:val="28"/>
              </w:rPr>
              <w:t>Học sinh NC KHKT</w:t>
            </w:r>
          </w:p>
        </w:tc>
        <w:tc>
          <w:tcPr>
            <w:tcW w:w="900" w:type="dxa"/>
            <w:vAlign w:val="center"/>
          </w:tcPr>
          <w:p w14:paraId="716CFA2F"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0</w:t>
            </w:r>
          </w:p>
        </w:tc>
        <w:tc>
          <w:tcPr>
            <w:tcW w:w="990" w:type="dxa"/>
            <w:vAlign w:val="center"/>
          </w:tcPr>
          <w:p w14:paraId="7CC6D22F"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0</w:t>
            </w:r>
          </w:p>
        </w:tc>
        <w:tc>
          <w:tcPr>
            <w:tcW w:w="990" w:type="dxa"/>
            <w:vAlign w:val="center"/>
          </w:tcPr>
          <w:p w14:paraId="727A51AD"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1</w:t>
            </w:r>
          </w:p>
        </w:tc>
        <w:tc>
          <w:tcPr>
            <w:tcW w:w="1080" w:type="dxa"/>
            <w:vAlign w:val="center"/>
          </w:tcPr>
          <w:p w14:paraId="599C5CBF"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0</w:t>
            </w:r>
          </w:p>
        </w:tc>
        <w:tc>
          <w:tcPr>
            <w:tcW w:w="985" w:type="dxa"/>
            <w:vAlign w:val="center"/>
          </w:tcPr>
          <w:p w14:paraId="5E9EF1D0"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1</w:t>
            </w:r>
          </w:p>
        </w:tc>
      </w:tr>
      <w:tr w:rsidR="00647CD0" w:rsidRPr="00905AD2" w14:paraId="710AE1DD" w14:textId="77777777" w:rsidTr="0046355A">
        <w:tc>
          <w:tcPr>
            <w:tcW w:w="1335" w:type="dxa"/>
            <w:vMerge/>
            <w:vAlign w:val="center"/>
          </w:tcPr>
          <w:p w14:paraId="764DD70B" w14:textId="77777777" w:rsidR="00647CD0" w:rsidRPr="00905AD2" w:rsidRDefault="00647CD0" w:rsidP="00251D8A">
            <w:pPr>
              <w:spacing w:before="120" w:after="120"/>
              <w:jc w:val="center"/>
              <w:rPr>
                <w:rFonts w:ascii="Times New Roman" w:eastAsia="Calibri" w:hAnsi="Times New Roman" w:cs="Times New Roman"/>
                <w:sz w:val="28"/>
                <w:szCs w:val="28"/>
              </w:rPr>
            </w:pPr>
          </w:p>
        </w:tc>
        <w:tc>
          <w:tcPr>
            <w:tcW w:w="3070" w:type="dxa"/>
            <w:vAlign w:val="center"/>
          </w:tcPr>
          <w:p w14:paraId="233FA7CD" w14:textId="77777777" w:rsidR="00647CD0" w:rsidRPr="00905AD2" w:rsidRDefault="00647CD0" w:rsidP="00F222E9">
            <w:pPr>
              <w:spacing w:before="120" w:after="120"/>
              <w:rPr>
                <w:rFonts w:ascii="Times New Roman" w:eastAsia="Calibri" w:hAnsi="Times New Roman" w:cs="Times New Roman"/>
                <w:sz w:val="28"/>
                <w:szCs w:val="28"/>
              </w:rPr>
            </w:pPr>
            <w:r w:rsidRPr="00905AD2">
              <w:rPr>
                <w:rFonts w:ascii="Times New Roman" w:eastAsia="Calibri" w:hAnsi="Times New Roman" w:cs="Times New Roman"/>
                <w:sz w:val="28"/>
                <w:szCs w:val="28"/>
              </w:rPr>
              <w:t>HSG quốc gia của THPT Chuyên Bắc Kạn</w:t>
            </w:r>
          </w:p>
        </w:tc>
        <w:tc>
          <w:tcPr>
            <w:tcW w:w="900" w:type="dxa"/>
            <w:vAlign w:val="center"/>
          </w:tcPr>
          <w:p w14:paraId="5C151F0A"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0</w:t>
            </w:r>
          </w:p>
        </w:tc>
        <w:tc>
          <w:tcPr>
            <w:tcW w:w="990" w:type="dxa"/>
            <w:vAlign w:val="center"/>
          </w:tcPr>
          <w:p w14:paraId="3154ABFC"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0</w:t>
            </w:r>
          </w:p>
        </w:tc>
        <w:tc>
          <w:tcPr>
            <w:tcW w:w="990" w:type="dxa"/>
            <w:vAlign w:val="center"/>
          </w:tcPr>
          <w:p w14:paraId="1856A4DC"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7</w:t>
            </w:r>
          </w:p>
        </w:tc>
        <w:tc>
          <w:tcPr>
            <w:tcW w:w="1080" w:type="dxa"/>
            <w:vAlign w:val="center"/>
          </w:tcPr>
          <w:p w14:paraId="4EFF5C3F"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18</w:t>
            </w:r>
          </w:p>
        </w:tc>
        <w:tc>
          <w:tcPr>
            <w:tcW w:w="985" w:type="dxa"/>
            <w:vAlign w:val="center"/>
          </w:tcPr>
          <w:p w14:paraId="3582ABF0"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25</w:t>
            </w:r>
          </w:p>
        </w:tc>
      </w:tr>
      <w:tr w:rsidR="00647CD0" w:rsidRPr="00905AD2" w14:paraId="0A5FB932" w14:textId="77777777" w:rsidTr="0046355A">
        <w:tc>
          <w:tcPr>
            <w:tcW w:w="1335" w:type="dxa"/>
            <w:vMerge w:val="restart"/>
            <w:vAlign w:val="center"/>
          </w:tcPr>
          <w:p w14:paraId="4987C6A8" w14:textId="77777777" w:rsidR="00647CD0" w:rsidRPr="00905AD2" w:rsidRDefault="00647CD0" w:rsidP="00251D8A">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lastRenderedPageBreak/>
              <w:t>2025-2026</w:t>
            </w:r>
          </w:p>
        </w:tc>
        <w:tc>
          <w:tcPr>
            <w:tcW w:w="3070" w:type="dxa"/>
            <w:vAlign w:val="center"/>
          </w:tcPr>
          <w:p w14:paraId="78DD001B" w14:textId="77777777" w:rsidR="00647CD0" w:rsidRPr="00905AD2" w:rsidRDefault="00647CD0" w:rsidP="00F222E9">
            <w:pPr>
              <w:spacing w:before="120" w:after="120"/>
              <w:rPr>
                <w:rFonts w:ascii="Times New Roman" w:eastAsia="Calibri" w:hAnsi="Times New Roman" w:cs="Times New Roman"/>
                <w:sz w:val="28"/>
                <w:szCs w:val="28"/>
              </w:rPr>
            </w:pPr>
            <w:r w:rsidRPr="00905AD2">
              <w:rPr>
                <w:rFonts w:ascii="Times New Roman" w:eastAsia="Calibri" w:hAnsi="Times New Roman" w:cs="Times New Roman"/>
                <w:sz w:val="28"/>
                <w:szCs w:val="28"/>
              </w:rPr>
              <w:t>Học sinh giỏi</w:t>
            </w:r>
          </w:p>
        </w:tc>
        <w:tc>
          <w:tcPr>
            <w:tcW w:w="900" w:type="dxa"/>
            <w:vAlign w:val="center"/>
          </w:tcPr>
          <w:p w14:paraId="515A0D49"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3</w:t>
            </w:r>
          </w:p>
        </w:tc>
        <w:tc>
          <w:tcPr>
            <w:tcW w:w="990" w:type="dxa"/>
            <w:vAlign w:val="center"/>
          </w:tcPr>
          <w:p w14:paraId="06BC7E91"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23</w:t>
            </w:r>
          </w:p>
        </w:tc>
        <w:tc>
          <w:tcPr>
            <w:tcW w:w="990" w:type="dxa"/>
            <w:vAlign w:val="center"/>
          </w:tcPr>
          <w:p w14:paraId="08503A60"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36</w:t>
            </w:r>
          </w:p>
        </w:tc>
        <w:tc>
          <w:tcPr>
            <w:tcW w:w="1080" w:type="dxa"/>
            <w:vAlign w:val="center"/>
          </w:tcPr>
          <w:p w14:paraId="08DC231C"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49</w:t>
            </w:r>
          </w:p>
        </w:tc>
        <w:tc>
          <w:tcPr>
            <w:tcW w:w="985" w:type="dxa"/>
            <w:vAlign w:val="center"/>
          </w:tcPr>
          <w:p w14:paraId="003B9F6D"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111</w:t>
            </w:r>
          </w:p>
        </w:tc>
      </w:tr>
      <w:tr w:rsidR="00647CD0" w:rsidRPr="00905AD2" w14:paraId="392DA901" w14:textId="77777777" w:rsidTr="0046355A">
        <w:tc>
          <w:tcPr>
            <w:tcW w:w="1335" w:type="dxa"/>
            <w:vMerge/>
            <w:vAlign w:val="center"/>
          </w:tcPr>
          <w:p w14:paraId="1550672B" w14:textId="77777777" w:rsidR="00647CD0" w:rsidRPr="00905AD2" w:rsidRDefault="00647CD0" w:rsidP="00251D8A">
            <w:pPr>
              <w:spacing w:before="120" w:after="120"/>
              <w:jc w:val="center"/>
              <w:rPr>
                <w:rFonts w:ascii="Times New Roman" w:eastAsia="Calibri" w:hAnsi="Times New Roman" w:cs="Times New Roman"/>
                <w:sz w:val="28"/>
                <w:szCs w:val="28"/>
              </w:rPr>
            </w:pPr>
          </w:p>
        </w:tc>
        <w:tc>
          <w:tcPr>
            <w:tcW w:w="3070" w:type="dxa"/>
            <w:vAlign w:val="center"/>
          </w:tcPr>
          <w:p w14:paraId="4892A0B9" w14:textId="77777777" w:rsidR="00647CD0" w:rsidRPr="00905AD2" w:rsidRDefault="00647CD0" w:rsidP="00F222E9">
            <w:pPr>
              <w:spacing w:before="120" w:after="120"/>
              <w:rPr>
                <w:rFonts w:ascii="Times New Roman" w:eastAsia="Calibri" w:hAnsi="Times New Roman" w:cs="Times New Roman"/>
                <w:sz w:val="28"/>
                <w:szCs w:val="28"/>
              </w:rPr>
            </w:pPr>
            <w:r w:rsidRPr="00905AD2">
              <w:rPr>
                <w:rFonts w:ascii="Times New Roman" w:eastAsia="Calibri" w:hAnsi="Times New Roman" w:cs="Times New Roman"/>
                <w:sz w:val="28"/>
                <w:szCs w:val="28"/>
              </w:rPr>
              <w:t>Học sinh NC KHKT</w:t>
            </w:r>
          </w:p>
        </w:tc>
        <w:tc>
          <w:tcPr>
            <w:tcW w:w="900" w:type="dxa"/>
            <w:vAlign w:val="center"/>
          </w:tcPr>
          <w:p w14:paraId="3C2CA812"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0</w:t>
            </w:r>
          </w:p>
        </w:tc>
        <w:tc>
          <w:tcPr>
            <w:tcW w:w="990" w:type="dxa"/>
            <w:vAlign w:val="center"/>
          </w:tcPr>
          <w:p w14:paraId="18388805"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0</w:t>
            </w:r>
          </w:p>
        </w:tc>
        <w:tc>
          <w:tcPr>
            <w:tcW w:w="990" w:type="dxa"/>
            <w:vAlign w:val="center"/>
          </w:tcPr>
          <w:p w14:paraId="4BC6D440"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1</w:t>
            </w:r>
          </w:p>
        </w:tc>
        <w:tc>
          <w:tcPr>
            <w:tcW w:w="1080" w:type="dxa"/>
            <w:vAlign w:val="center"/>
          </w:tcPr>
          <w:p w14:paraId="25C96A14"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1</w:t>
            </w:r>
          </w:p>
        </w:tc>
        <w:tc>
          <w:tcPr>
            <w:tcW w:w="985" w:type="dxa"/>
            <w:vAlign w:val="center"/>
          </w:tcPr>
          <w:p w14:paraId="3AF7380A"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2</w:t>
            </w:r>
          </w:p>
        </w:tc>
      </w:tr>
      <w:tr w:rsidR="00647CD0" w:rsidRPr="00905AD2" w14:paraId="0A950A5F" w14:textId="77777777" w:rsidTr="0046355A">
        <w:tc>
          <w:tcPr>
            <w:tcW w:w="1335" w:type="dxa"/>
            <w:vMerge/>
            <w:vAlign w:val="center"/>
          </w:tcPr>
          <w:p w14:paraId="27B96F3F" w14:textId="77777777" w:rsidR="00647CD0" w:rsidRPr="00905AD2" w:rsidRDefault="00647CD0" w:rsidP="00251D8A">
            <w:pPr>
              <w:spacing w:before="120" w:after="120"/>
              <w:jc w:val="center"/>
              <w:rPr>
                <w:rFonts w:ascii="Times New Roman" w:eastAsia="Calibri" w:hAnsi="Times New Roman" w:cs="Times New Roman"/>
                <w:sz w:val="28"/>
                <w:szCs w:val="28"/>
              </w:rPr>
            </w:pPr>
          </w:p>
        </w:tc>
        <w:tc>
          <w:tcPr>
            <w:tcW w:w="3070" w:type="dxa"/>
            <w:vAlign w:val="center"/>
          </w:tcPr>
          <w:p w14:paraId="0FED7C3C" w14:textId="77777777" w:rsidR="00647CD0" w:rsidRPr="00905AD2" w:rsidRDefault="00647CD0" w:rsidP="00F222E9">
            <w:pPr>
              <w:spacing w:before="120" w:after="120"/>
              <w:rPr>
                <w:rFonts w:ascii="Times New Roman" w:eastAsia="Calibri" w:hAnsi="Times New Roman" w:cs="Times New Roman"/>
                <w:sz w:val="28"/>
                <w:szCs w:val="28"/>
              </w:rPr>
            </w:pPr>
            <w:r w:rsidRPr="00905AD2">
              <w:rPr>
                <w:rFonts w:ascii="Times New Roman" w:eastAsia="Calibri" w:hAnsi="Times New Roman" w:cs="Times New Roman"/>
                <w:sz w:val="28"/>
                <w:szCs w:val="28"/>
              </w:rPr>
              <w:t>HSG quốc gia của THPT Chuyên Bắc Kạn</w:t>
            </w:r>
          </w:p>
        </w:tc>
        <w:tc>
          <w:tcPr>
            <w:tcW w:w="900" w:type="dxa"/>
            <w:vAlign w:val="center"/>
          </w:tcPr>
          <w:p w14:paraId="24C3D40E" w14:textId="77777777" w:rsidR="00647CD0" w:rsidRPr="00905AD2" w:rsidRDefault="00647CD0" w:rsidP="00F222E9">
            <w:pPr>
              <w:spacing w:before="120" w:after="120"/>
              <w:jc w:val="center"/>
              <w:rPr>
                <w:rFonts w:ascii="Times New Roman" w:eastAsia="Calibri" w:hAnsi="Times New Roman" w:cs="Times New Roman"/>
                <w:sz w:val="28"/>
                <w:szCs w:val="28"/>
              </w:rPr>
            </w:pPr>
          </w:p>
        </w:tc>
        <w:tc>
          <w:tcPr>
            <w:tcW w:w="990" w:type="dxa"/>
            <w:vAlign w:val="center"/>
          </w:tcPr>
          <w:p w14:paraId="07AAD0CA"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2</w:t>
            </w:r>
          </w:p>
        </w:tc>
        <w:tc>
          <w:tcPr>
            <w:tcW w:w="990" w:type="dxa"/>
            <w:vAlign w:val="center"/>
          </w:tcPr>
          <w:p w14:paraId="3F189599"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2</w:t>
            </w:r>
          </w:p>
        </w:tc>
        <w:tc>
          <w:tcPr>
            <w:tcW w:w="1080" w:type="dxa"/>
            <w:vAlign w:val="center"/>
          </w:tcPr>
          <w:p w14:paraId="2D2FDB9C"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9</w:t>
            </w:r>
          </w:p>
        </w:tc>
        <w:tc>
          <w:tcPr>
            <w:tcW w:w="985" w:type="dxa"/>
            <w:vAlign w:val="center"/>
          </w:tcPr>
          <w:p w14:paraId="2008BF06" w14:textId="77777777" w:rsidR="00647CD0" w:rsidRPr="00905AD2" w:rsidRDefault="00647CD0" w:rsidP="00F222E9">
            <w:pPr>
              <w:spacing w:before="120" w:after="120"/>
              <w:jc w:val="center"/>
              <w:rPr>
                <w:rFonts w:ascii="Times New Roman" w:eastAsia="Calibri" w:hAnsi="Times New Roman" w:cs="Times New Roman"/>
                <w:sz w:val="28"/>
                <w:szCs w:val="28"/>
              </w:rPr>
            </w:pPr>
            <w:r w:rsidRPr="00905AD2">
              <w:rPr>
                <w:rFonts w:ascii="Times New Roman" w:eastAsia="Calibri" w:hAnsi="Times New Roman" w:cs="Times New Roman"/>
                <w:sz w:val="28"/>
                <w:szCs w:val="28"/>
              </w:rPr>
              <w:t>13</w:t>
            </w:r>
          </w:p>
        </w:tc>
      </w:tr>
      <w:tr w:rsidR="00647CD0" w:rsidRPr="00905AD2" w14:paraId="16555C1E" w14:textId="77777777" w:rsidTr="0046355A">
        <w:tc>
          <w:tcPr>
            <w:tcW w:w="4405" w:type="dxa"/>
            <w:gridSpan w:val="2"/>
            <w:vAlign w:val="center"/>
          </w:tcPr>
          <w:p w14:paraId="12BB930A" w14:textId="77777777" w:rsidR="00647CD0" w:rsidRPr="00905AD2" w:rsidRDefault="00647CD0" w:rsidP="00251D8A">
            <w:pPr>
              <w:spacing w:before="120" w:after="120"/>
              <w:jc w:val="center"/>
              <w:rPr>
                <w:rFonts w:ascii="Times New Roman" w:eastAsia="Calibri" w:hAnsi="Times New Roman" w:cs="Times New Roman"/>
                <w:b/>
                <w:sz w:val="28"/>
                <w:szCs w:val="28"/>
              </w:rPr>
            </w:pPr>
            <w:r w:rsidRPr="00905AD2">
              <w:rPr>
                <w:rFonts w:ascii="Times New Roman" w:eastAsia="Calibri" w:hAnsi="Times New Roman" w:cs="Times New Roman"/>
                <w:b/>
                <w:sz w:val="28"/>
                <w:szCs w:val="28"/>
              </w:rPr>
              <w:t>Tổng:</w:t>
            </w:r>
          </w:p>
        </w:tc>
        <w:tc>
          <w:tcPr>
            <w:tcW w:w="900" w:type="dxa"/>
            <w:vAlign w:val="center"/>
          </w:tcPr>
          <w:p w14:paraId="4104A6C6" w14:textId="77777777" w:rsidR="00647CD0" w:rsidRPr="00905AD2" w:rsidRDefault="00647CD0" w:rsidP="00F222E9">
            <w:pPr>
              <w:spacing w:before="120" w:after="120"/>
              <w:jc w:val="center"/>
              <w:rPr>
                <w:rFonts w:ascii="Times New Roman" w:eastAsia="Calibri" w:hAnsi="Times New Roman" w:cs="Times New Roman"/>
                <w:b/>
                <w:sz w:val="28"/>
                <w:szCs w:val="28"/>
              </w:rPr>
            </w:pPr>
            <w:r w:rsidRPr="00905AD2">
              <w:rPr>
                <w:rFonts w:ascii="Times New Roman" w:eastAsia="Calibri" w:hAnsi="Times New Roman" w:cs="Times New Roman"/>
                <w:b/>
                <w:sz w:val="28"/>
                <w:szCs w:val="28"/>
              </w:rPr>
              <w:t>5</w:t>
            </w:r>
          </w:p>
        </w:tc>
        <w:tc>
          <w:tcPr>
            <w:tcW w:w="990" w:type="dxa"/>
            <w:vAlign w:val="center"/>
          </w:tcPr>
          <w:p w14:paraId="6A7EBFFC" w14:textId="77777777" w:rsidR="00647CD0" w:rsidRPr="00905AD2" w:rsidRDefault="00647CD0" w:rsidP="00F222E9">
            <w:pPr>
              <w:spacing w:before="120" w:after="120"/>
              <w:jc w:val="center"/>
              <w:rPr>
                <w:rFonts w:ascii="Times New Roman" w:eastAsia="Calibri" w:hAnsi="Times New Roman" w:cs="Times New Roman"/>
                <w:b/>
                <w:sz w:val="28"/>
                <w:szCs w:val="28"/>
              </w:rPr>
            </w:pPr>
            <w:r w:rsidRPr="00905AD2">
              <w:rPr>
                <w:rFonts w:ascii="Times New Roman" w:eastAsia="Calibri" w:hAnsi="Times New Roman" w:cs="Times New Roman"/>
                <w:b/>
                <w:sz w:val="28"/>
                <w:szCs w:val="28"/>
              </w:rPr>
              <w:t>54</w:t>
            </w:r>
          </w:p>
        </w:tc>
        <w:tc>
          <w:tcPr>
            <w:tcW w:w="990" w:type="dxa"/>
            <w:vAlign w:val="center"/>
          </w:tcPr>
          <w:p w14:paraId="1B982062" w14:textId="77777777" w:rsidR="00647CD0" w:rsidRPr="00905AD2" w:rsidRDefault="00647CD0" w:rsidP="00F222E9">
            <w:pPr>
              <w:spacing w:before="120" w:after="120"/>
              <w:jc w:val="center"/>
              <w:rPr>
                <w:rFonts w:ascii="Times New Roman" w:eastAsia="Calibri" w:hAnsi="Times New Roman" w:cs="Times New Roman"/>
                <w:b/>
                <w:sz w:val="28"/>
                <w:szCs w:val="28"/>
              </w:rPr>
            </w:pPr>
            <w:r w:rsidRPr="00905AD2">
              <w:rPr>
                <w:rFonts w:ascii="Times New Roman" w:eastAsia="Calibri" w:hAnsi="Times New Roman" w:cs="Times New Roman"/>
                <w:b/>
                <w:sz w:val="28"/>
                <w:szCs w:val="28"/>
              </w:rPr>
              <w:t>104</w:t>
            </w:r>
          </w:p>
        </w:tc>
        <w:tc>
          <w:tcPr>
            <w:tcW w:w="1080" w:type="dxa"/>
            <w:vAlign w:val="center"/>
          </w:tcPr>
          <w:p w14:paraId="361F106A" w14:textId="77777777" w:rsidR="00647CD0" w:rsidRPr="00905AD2" w:rsidRDefault="00647CD0" w:rsidP="00F222E9">
            <w:pPr>
              <w:spacing w:before="120" w:after="120"/>
              <w:jc w:val="center"/>
              <w:rPr>
                <w:rFonts w:ascii="Times New Roman" w:eastAsia="Calibri" w:hAnsi="Times New Roman" w:cs="Times New Roman"/>
                <w:b/>
                <w:sz w:val="28"/>
                <w:szCs w:val="28"/>
              </w:rPr>
            </w:pPr>
            <w:r w:rsidRPr="00905AD2">
              <w:rPr>
                <w:rFonts w:ascii="Times New Roman" w:eastAsia="Calibri" w:hAnsi="Times New Roman" w:cs="Times New Roman"/>
                <w:b/>
                <w:sz w:val="28"/>
                <w:szCs w:val="28"/>
              </w:rPr>
              <w:t>167</w:t>
            </w:r>
          </w:p>
        </w:tc>
        <w:tc>
          <w:tcPr>
            <w:tcW w:w="985" w:type="dxa"/>
            <w:vAlign w:val="center"/>
          </w:tcPr>
          <w:p w14:paraId="60C590EA" w14:textId="77777777" w:rsidR="00647CD0" w:rsidRPr="00905AD2" w:rsidRDefault="00647CD0" w:rsidP="00F222E9">
            <w:pPr>
              <w:spacing w:before="120" w:after="120"/>
              <w:jc w:val="center"/>
              <w:rPr>
                <w:rFonts w:ascii="Times New Roman" w:eastAsia="Calibri" w:hAnsi="Times New Roman" w:cs="Times New Roman"/>
                <w:b/>
                <w:sz w:val="28"/>
                <w:szCs w:val="28"/>
              </w:rPr>
            </w:pPr>
            <w:r w:rsidRPr="00905AD2">
              <w:rPr>
                <w:rFonts w:ascii="Times New Roman" w:eastAsia="Calibri" w:hAnsi="Times New Roman" w:cs="Times New Roman"/>
                <w:b/>
                <w:sz w:val="28"/>
                <w:szCs w:val="28"/>
              </w:rPr>
              <w:t>330</w:t>
            </w:r>
          </w:p>
        </w:tc>
      </w:tr>
    </w:tbl>
    <w:p w14:paraId="4BAD0CA8" w14:textId="6E6BD56E" w:rsidR="008662AD" w:rsidRPr="0046355A" w:rsidRDefault="008662AD" w:rsidP="00905AD2">
      <w:pPr>
        <w:pStyle w:val="NormalWeb"/>
        <w:spacing w:before="120" w:beforeAutospacing="0" w:after="120" w:afterAutospacing="0"/>
        <w:ind w:firstLine="709"/>
        <w:jc w:val="both"/>
        <w:rPr>
          <w:sz w:val="28"/>
          <w:szCs w:val="28"/>
        </w:rPr>
      </w:pPr>
      <w:r w:rsidRPr="0046355A">
        <w:rPr>
          <w:sz w:val="28"/>
          <w:szCs w:val="28"/>
        </w:rPr>
        <w:t>2.</w:t>
      </w:r>
      <w:r w:rsidR="00647CD0" w:rsidRPr="0046355A">
        <w:rPr>
          <w:sz w:val="28"/>
          <w:szCs w:val="28"/>
        </w:rPr>
        <w:t xml:space="preserve">1.2. </w:t>
      </w:r>
      <w:r w:rsidRPr="0046355A">
        <w:rPr>
          <w:sz w:val="28"/>
          <w:szCs w:val="28"/>
        </w:rPr>
        <w:t xml:space="preserve">Đối với lĩnh vực thể dục, thể thao </w:t>
      </w:r>
    </w:p>
    <w:p w14:paraId="48CB7574" w14:textId="77777777" w:rsidR="008662AD" w:rsidRPr="0046355A" w:rsidRDefault="008662AD" w:rsidP="00F114DA">
      <w:pPr>
        <w:spacing w:before="120"/>
        <w:ind w:firstLine="706"/>
        <w:jc w:val="both"/>
        <w:rPr>
          <w:rFonts w:ascii="Times New Roman" w:hAnsi="Times New Roman" w:cs="Times New Roman"/>
          <w:sz w:val="28"/>
          <w:szCs w:val="28"/>
        </w:rPr>
      </w:pPr>
      <w:r w:rsidRPr="0046355A">
        <w:rPr>
          <w:rFonts w:ascii="Times New Roman" w:hAnsi="Times New Roman" w:cs="Times New Roman"/>
          <w:sz w:val="28"/>
          <w:szCs w:val="28"/>
        </w:rPr>
        <w:t>Từ năm học 2023-2024 đến nay, việc triển khai thực hiện Nghị quyết số 09/2023/NQ-HĐND đã mang lại những kết quả tích cực. Tổng kinh phí chi cho các giải thưởng là 1.680.152.000 đồng, qua đó góp phần kịp thời động viên, khích lệ học sinh tích cực tham gia tập luyện và thi đấu thể dục thể thao.</w:t>
      </w:r>
    </w:p>
    <w:p w14:paraId="7333ABDF" w14:textId="245735D3" w:rsidR="00647CD0" w:rsidRPr="0046355A" w:rsidRDefault="008662AD" w:rsidP="00F114DA">
      <w:pPr>
        <w:spacing w:before="120"/>
        <w:ind w:firstLine="706"/>
        <w:jc w:val="both"/>
        <w:rPr>
          <w:rFonts w:ascii="Times New Roman" w:hAnsi="Times New Roman" w:cs="Times New Roman"/>
          <w:sz w:val="28"/>
          <w:szCs w:val="28"/>
        </w:rPr>
      </w:pPr>
      <w:r w:rsidRPr="0046355A">
        <w:rPr>
          <w:rFonts w:ascii="Times New Roman" w:hAnsi="Times New Roman" w:cs="Times New Roman"/>
          <w:sz w:val="28"/>
          <w:szCs w:val="28"/>
        </w:rPr>
        <w:t>Qua thống kê cho thấy, số lượng học sinh đạt huy chương tại các giải thể dục thể thao cấp quốc gia có xu hướng tăng. Riêng năm học 2023-2024 (năm tổ chức Hội khỏe Phù Đổng toàn quốc) đoàn vận động viên của tỉnh Thái Nguyên đã đoạt được 25 huy chương Vàng, 18 huy chương Bạc, 69 huy chương Đồng, với tổng số 322 học sinh đoạt giải</w:t>
      </w:r>
      <w:r w:rsidRPr="0046355A">
        <w:rPr>
          <w:rFonts w:ascii="Times New Roman" w:hAnsi="Times New Roman" w:cs="Times New Roman"/>
          <w:i/>
          <w:sz w:val="28"/>
          <w:szCs w:val="28"/>
        </w:rPr>
        <w:t>.</w:t>
      </w:r>
      <w:r w:rsidRPr="0046355A">
        <w:rPr>
          <w:rFonts w:ascii="Times New Roman" w:hAnsi="Times New Roman" w:cs="Times New Roman"/>
          <w:sz w:val="28"/>
          <w:szCs w:val="28"/>
        </w:rPr>
        <w:t xml:space="preserve"> </w:t>
      </w:r>
    </w:p>
    <w:p w14:paraId="50195077" w14:textId="1F547401" w:rsidR="00647CD0" w:rsidRPr="00CA63D4" w:rsidRDefault="003436AF" w:rsidP="00F114DA">
      <w:pPr>
        <w:spacing w:before="120"/>
        <w:ind w:firstLine="706"/>
        <w:rPr>
          <w:rFonts w:ascii="Times New Roman" w:eastAsia="Calibri" w:hAnsi="Times New Roman" w:cs="Times New Roman"/>
          <w:b/>
          <w:bCs/>
          <w:kern w:val="2"/>
          <w:sz w:val="28"/>
          <w:szCs w:val="28"/>
          <w14:ligatures w14:val="standardContextual"/>
        </w:rPr>
      </w:pPr>
      <w:r>
        <w:rPr>
          <w:rFonts w:ascii="Times New Roman" w:eastAsia="Calibri" w:hAnsi="Times New Roman" w:cs="Times New Roman"/>
          <w:b/>
          <w:bCs/>
          <w:kern w:val="2"/>
          <w:sz w:val="28"/>
          <w:szCs w:val="28"/>
          <w14:ligatures w14:val="standardContextual"/>
        </w:rPr>
        <w:t>Thống kê</w:t>
      </w:r>
      <w:r>
        <w:rPr>
          <w:rFonts w:ascii="Times New Roman" w:eastAsia="Calibri" w:hAnsi="Times New Roman" w:cs="Times New Roman"/>
          <w:kern w:val="2"/>
          <w:sz w:val="28"/>
          <w:szCs w:val="28"/>
          <w14:ligatures w14:val="standardContextual"/>
        </w:rPr>
        <w:t xml:space="preserve"> s</w:t>
      </w:r>
      <w:r w:rsidR="00647CD0" w:rsidRPr="00CA63D4">
        <w:rPr>
          <w:rFonts w:ascii="Times New Roman" w:eastAsia="Calibri" w:hAnsi="Times New Roman" w:cs="Times New Roman"/>
          <w:b/>
          <w:bCs/>
          <w:kern w:val="2"/>
          <w:sz w:val="28"/>
          <w:szCs w:val="28"/>
          <w14:ligatures w14:val="standardContextual"/>
        </w:rPr>
        <w:t>ố giải học sinh đạt huy chương Vàng, Bạc, Đồng toàn quốc từ năm học 2023-2024 đến nay</w:t>
      </w:r>
    </w:p>
    <w:p w14:paraId="4721C715" w14:textId="77777777" w:rsidR="00647CD0" w:rsidRPr="00CA63D4" w:rsidRDefault="00647CD0" w:rsidP="00647CD0">
      <w:pPr>
        <w:spacing w:line="320" w:lineRule="exact"/>
        <w:jc w:val="center"/>
        <w:rPr>
          <w:rFonts w:ascii="Times New Roman" w:eastAsia="Calibri" w:hAnsi="Times New Roman" w:cs="Times New Roman"/>
          <w:kern w:val="2"/>
          <w:sz w:val="28"/>
          <w:szCs w:val="28"/>
          <w14:ligatures w14:val="standardContextual"/>
        </w:rPr>
      </w:pPr>
    </w:p>
    <w:tbl>
      <w:tblPr>
        <w:tblStyle w:val="TableGrid"/>
        <w:tblW w:w="9445" w:type="dxa"/>
        <w:tblLook w:val="04A0" w:firstRow="1" w:lastRow="0" w:firstColumn="1" w:lastColumn="0" w:noHBand="0" w:noVBand="1"/>
      </w:tblPr>
      <w:tblGrid>
        <w:gridCol w:w="1413"/>
        <w:gridCol w:w="3622"/>
        <w:gridCol w:w="900"/>
        <w:gridCol w:w="900"/>
        <w:gridCol w:w="990"/>
        <w:gridCol w:w="1620"/>
      </w:tblGrid>
      <w:tr w:rsidR="00647CD0" w:rsidRPr="00CA63D4" w14:paraId="1FDF7370" w14:textId="77777777" w:rsidTr="003436AF">
        <w:trPr>
          <w:trHeight w:val="1065"/>
        </w:trPr>
        <w:tc>
          <w:tcPr>
            <w:tcW w:w="1413" w:type="dxa"/>
            <w:tcBorders>
              <w:bottom w:val="single" w:sz="4" w:space="0" w:color="auto"/>
            </w:tcBorders>
          </w:tcPr>
          <w:p w14:paraId="75DF45F8" w14:textId="77777777" w:rsidR="00647CD0" w:rsidRPr="00CA63D4" w:rsidRDefault="00647CD0" w:rsidP="00F222E9">
            <w:pPr>
              <w:spacing w:before="120" w:after="120"/>
              <w:jc w:val="center"/>
              <w:rPr>
                <w:rFonts w:ascii="Times New Roman" w:eastAsia="Calibri" w:hAnsi="Times New Roman" w:cs="Times New Roman"/>
                <w:b/>
                <w:bCs/>
                <w:sz w:val="28"/>
                <w:szCs w:val="28"/>
              </w:rPr>
            </w:pPr>
            <w:r w:rsidRPr="00CA63D4">
              <w:rPr>
                <w:rFonts w:ascii="Times New Roman" w:eastAsia="Calibri" w:hAnsi="Times New Roman" w:cs="Times New Roman"/>
                <w:b/>
                <w:bCs/>
                <w:sz w:val="28"/>
                <w:szCs w:val="28"/>
              </w:rPr>
              <w:t>Năm học</w:t>
            </w:r>
          </w:p>
        </w:tc>
        <w:tc>
          <w:tcPr>
            <w:tcW w:w="3622" w:type="dxa"/>
            <w:tcBorders>
              <w:bottom w:val="single" w:sz="4" w:space="0" w:color="auto"/>
            </w:tcBorders>
          </w:tcPr>
          <w:p w14:paraId="118C3707" w14:textId="77777777" w:rsidR="00647CD0" w:rsidRPr="00CA63D4" w:rsidRDefault="00647CD0" w:rsidP="00F222E9">
            <w:pPr>
              <w:spacing w:before="120" w:after="120"/>
              <w:jc w:val="center"/>
              <w:rPr>
                <w:rFonts w:ascii="Times New Roman" w:eastAsia="Calibri" w:hAnsi="Times New Roman" w:cs="Times New Roman"/>
                <w:b/>
                <w:bCs/>
                <w:sz w:val="28"/>
                <w:szCs w:val="28"/>
              </w:rPr>
            </w:pPr>
            <w:r w:rsidRPr="00CA63D4">
              <w:rPr>
                <w:rFonts w:ascii="Times New Roman" w:eastAsia="Calibri" w:hAnsi="Times New Roman" w:cs="Times New Roman"/>
                <w:b/>
                <w:bCs/>
                <w:sz w:val="28"/>
                <w:szCs w:val="28"/>
              </w:rPr>
              <w:t>Nội dung</w:t>
            </w:r>
          </w:p>
        </w:tc>
        <w:tc>
          <w:tcPr>
            <w:tcW w:w="900" w:type="dxa"/>
            <w:tcBorders>
              <w:bottom w:val="single" w:sz="4" w:space="0" w:color="auto"/>
            </w:tcBorders>
          </w:tcPr>
          <w:p w14:paraId="4B27CBCD" w14:textId="77777777" w:rsidR="00647CD0" w:rsidRPr="00CA63D4" w:rsidRDefault="00647CD0" w:rsidP="00F222E9">
            <w:pPr>
              <w:spacing w:before="120" w:after="120"/>
              <w:jc w:val="center"/>
              <w:rPr>
                <w:rFonts w:ascii="Times New Roman" w:eastAsia="Calibri" w:hAnsi="Times New Roman" w:cs="Times New Roman"/>
                <w:b/>
                <w:bCs/>
                <w:sz w:val="28"/>
                <w:szCs w:val="28"/>
              </w:rPr>
            </w:pPr>
            <w:r w:rsidRPr="00CA63D4">
              <w:rPr>
                <w:rFonts w:ascii="Times New Roman" w:eastAsia="Calibri" w:hAnsi="Times New Roman" w:cs="Times New Roman"/>
                <w:b/>
                <w:bCs/>
                <w:sz w:val="28"/>
                <w:szCs w:val="28"/>
              </w:rPr>
              <w:t>Nhất</w:t>
            </w:r>
          </w:p>
        </w:tc>
        <w:tc>
          <w:tcPr>
            <w:tcW w:w="900" w:type="dxa"/>
            <w:tcBorders>
              <w:bottom w:val="single" w:sz="4" w:space="0" w:color="auto"/>
            </w:tcBorders>
          </w:tcPr>
          <w:p w14:paraId="50C26385" w14:textId="77777777" w:rsidR="00647CD0" w:rsidRPr="00CA63D4" w:rsidRDefault="00647CD0" w:rsidP="00F222E9">
            <w:pPr>
              <w:spacing w:before="120" w:after="120"/>
              <w:jc w:val="center"/>
              <w:rPr>
                <w:rFonts w:ascii="Times New Roman" w:eastAsia="Calibri" w:hAnsi="Times New Roman" w:cs="Times New Roman"/>
                <w:b/>
                <w:bCs/>
                <w:sz w:val="28"/>
                <w:szCs w:val="28"/>
              </w:rPr>
            </w:pPr>
            <w:r w:rsidRPr="00CA63D4">
              <w:rPr>
                <w:rFonts w:ascii="Times New Roman" w:eastAsia="Calibri" w:hAnsi="Times New Roman" w:cs="Times New Roman"/>
                <w:b/>
                <w:bCs/>
                <w:sz w:val="28"/>
                <w:szCs w:val="28"/>
              </w:rPr>
              <w:t>Nhì</w:t>
            </w:r>
          </w:p>
        </w:tc>
        <w:tc>
          <w:tcPr>
            <w:tcW w:w="990" w:type="dxa"/>
            <w:tcBorders>
              <w:bottom w:val="single" w:sz="4" w:space="0" w:color="auto"/>
            </w:tcBorders>
          </w:tcPr>
          <w:p w14:paraId="4C70BC4F" w14:textId="77777777" w:rsidR="00647CD0" w:rsidRPr="00CA63D4" w:rsidRDefault="00647CD0" w:rsidP="00F222E9">
            <w:pPr>
              <w:spacing w:before="120" w:after="120"/>
              <w:jc w:val="center"/>
              <w:rPr>
                <w:rFonts w:ascii="Times New Roman" w:eastAsia="Calibri" w:hAnsi="Times New Roman" w:cs="Times New Roman"/>
                <w:b/>
                <w:bCs/>
                <w:sz w:val="28"/>
                <w:szCs w:val="28"/>
              </w:rPr>
            </w:pPr>
            <w:r w:rsidRPr="00CA63D4">
              <w:rPr>
                <w:rFonts w:ascii="Times New Roman" w:eastAsia="Calibri" w:hAnsi="Times New Roman" w:cs="Times New Roman"/>
                <w:b/>
                <w:bCs/>
                <w:sz w:val="28"/>
                <w:szCs w:val="28"/>
              </w:rPr>
              <w:t>Ba</w:t>
            </w:r>
          </w:p>
        </w:tc>
        <w:tc>
          <w:tcPr>
            <w:tcW w:w="1620" w:type="dxa"/>
            <w:tcBorders>
              <w:bottom w:val="single" w:sz="4" w:space="0" w:color="auto"/>
            </w:tcBorders>
          </w:tcPr>
          <w:p w14:paraId="1BF4F81F" w14:textId="77777777" w:rsidR="00647CD0" w:rsidRPr="00CA63D4" w:rsidRDefault="00647CD0" w:rsidP="00F222E9">
            <w:pPr>
              <w:spacing w:before="120" w:after="120"/>
              <w:jc w:val="center"/>
              <w:rPr>
                <w:rFonts w:ascii="Times New Roman" w:eastAsia="Calibri" w:hAnsi="Times New Roman" w:cs="Times New Roman"/>
                <w:b/>
                <w:bCs/>
                <w:sz w:val="28"/>
                <w:szCs w:val="28"/>
              </w:rPr>
            </w:pPr>
            <w:r w:rsidRPr="00CA63D4">
              <w:rPr>
                <w:rFonts w:ascii="Times New Roman" w:eastAsia="Calibri" w:hAnsi="Times New Roman" w:cs="Times New Roman"/>
                <w:b/>
                <w:bCs/>
                <w:sz w:val="28"/>
                <w:szCs w:val="28"/>
              </w:rPr>
              <w:t>Tông số HS đạt giải</w:t>
            </w:r>
          </w:p>
        </w:tc>
      </w:tr>
      <w:tr w:rsidR="00647CD0" w:rsidRPr="00CA63D4" w14:paraId="02757403" w14:textId="77777777" w:rsidTr="003436AF">
        <w:trPr>
          <w:trHeight w:val="1065"/>
        </w:trPr>
        <w:tc>
          <w:tcPr>
            <w:tcW w:w="1413" w:type="dxa"/>
            <w:vMerge w:val="restart"/>
            <w:tcBorders>
              <w:top w:val="single" w:sz="4" w:space="0" w:color="auto"/>
              <w:left w:val="single" w:sz="4" w:space="0" w:color="auto"/>
              <w:bottom w:val="single" w:sz="4" w:space="0" w:color="auto"/>
              <w:right w:val="single" w:sz="4" w:space="0" w:color="auto"/>
            </w:tcBorders>
            <w:vAlign w:val="center"/>
          </w:tcPr>
          <w:p w14:paraId="5A5C4FAD"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2023-</w:t>
            </w:r>
          </w:p>
          <w:p w14:paraId="22697E56"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2024</w:t>
            </w:r>
          </w:p>
        </w:tc>
        <w:tc>
          <w:tcPr>
            <w:tcW w:w="3622" w:type="dxa"/>
            <w:tcBorders>
              <w:top w:val="single" w:sz="4" w:space="0" w:color="auto"/>
              <w:left w:val="single" w:sz="4" w:space="0" w:color="auto"/>
              <w:bottom w:val="single" w:sz="4" w:space="0" w:color="auto"/>
              <w:right w:val="single" w:sz="4" w:space="0" w:color="auto"/>
            </w:tcBorders>
            <w:vAlign w:val="center"/>
          </w:tcPr>
          <w:p w14:paraId="44205E97" w14:textId="77777777" w:rsidR="00647CD0" w:rsidRPr="00CA63D4" w:rsidRDefault="00647CD0" w:rsidP="00F222E9">
            <w:pPr>
              <w:spacing w:before="120" w:after="120"/>
              <w:jc w:val="both"/>
              <w:rPr>
                <w:rFonts w:ascii="Times New Roman" w:eastAsia="Calibri" w:hAnsi="Times New Roman" w:cs="Times New Roman"/>
                <w:sz w:val="28"/>
                <w:szCs w:val="28"/>
              </w:rPr>
            </w:pPr>
            <w:r w:rsidRPr="00CA63D4">
              <w:rPr>
                <w:rFonts w:ascii="Times New Roman" w:eastAsia="Calibri" w:hAnsi="Times New Roman" w:cs="Times New Roman"/>
                <w:sz w:val="28"/>
                <w:szCs w:val="28"/>
              </w:rPr>
              <w:t>Học sinh đạt huy chương Vàng, Bạc, Đồng</w:t>
            </w:r>
          </w:p>
        </w:tc>
        <w:tc>
          <w:tcPr>
            <w:tcW w:w="900" w:type="dxa"/>
            <w:tcBorders>
              <w:top w:val="single" w:sz="4" w:space="0" w:color="auto"/>
              <w:left w:val="single" w:sz="4" w:space="0" w:color="auto"/>
              <w:bottom w:val="single" w:sz="4" w:space="0" w:color="auto"/>
              <w:right w:val="single" w:sz="4" w:space="0" w:color="auto"/>
            </w:tcBorders>
            <w:vAlign w:val="center"/>
          </w:tcPr>
          <w:p w14:paraId="28D9AD49"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 xml:space="preserve">74 </w:t>
            </w:r>
          </w:p>
        </w:tc>
        <w:tc>
          <w:tcPr>
            <w:tcW w:w="900" w:type="dxa"/>
            <w:tcBorders>
              <w:top w:val="single" w:sz="4" w:space="0" w:color="auto"/>
              <w:left w:val="single" w:sz="4" w:space="0" w:color="auto"/>
              <w:bottom w:val="single" w:sz="4" w:space="0" w:color="auto"/>
              <w:right w:val="single" w:sz="4" w:space="0" w:color="auto"/>
            </w:tcBorders>
            <w:vAlign w:val="center"/>
          </w:tcPr>
          <w:p w14:paraId="41D9889C"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 xml:space="preserve">76 </w:t>
            </w:r>
          </w:p>
        </w:tc>
        <w:tc>
          <w:tcPr>
            <w:tcW w:w="990" w:type="dxa"/>
            <w:tcBorders>
              <w:top w:val="single" w:sz="4" w:space="0" w:color="auto"/>
              <w:left w:val="single" w:sz="4" w:space="0" w:color="auto"/>
              <w:bottom w:val="single" w:sz="4" w:space="0" w:color="auto"/>
              <w:right w:val="single" w:sz="4" w:space="0" w:color="auto"/>
            </w:tcBorders>
            <w:vAlign w:val="center"/>
          </w:tcPr>
          <w:p w14:paraId="515AA043"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172</w:t>
            </w:r>
          </w:p>
        </w:tc>
        <w:tc>
          <w:tcPr>
            <w:tcW w:w="1620" w:type="dxa"/>
            <w:tcBorders>
              <w:top w:val="single" w:sz="4" w:space="0" w:color="auto"/>
              <w:left w:val="single" w:sz="4" w:space="0" w:color="auto"/>
              <w:bottom w:val="single" w:sz="4" w:space="0" w:color="auto"/>
              <w:right w:val="single" w:sz="4" w:space="0" w:color="auto"/>
            </w:tcBorders>
            <w:vAlign w:val="center"/>
          </w:tcPr>
          <w:p w14:paraId="1CC31125"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322</w:t>
            </w:r>
          </w:p>
        </w:tc>
      </w:tr>
      <w:tr w:rsidR="00647CD0" w:rsidRPr="00CA63D4" w14:paraId="5C6B9A71" w14:textId="77777777" w:rsidTr="003436AF">
        <w:trPr>
          <w:trHeight w:val="525"/>
        </w:trPr>
        <w:tc>
          <w:tcPr>
            <w:tcW w:w="1413" w:type="dxa"/>
            <w:vMerge/>
            <w:tcBorders>
              <w:top w:val="single" w:sz="4" w:space="0" w:color="auto"/>
              <w:left w:val="single" w:sz="4" w:space="0" w:color="auto"/>
              <w:bottom w:val="single" w:sz="4" w:space="0" w:color="auto"/>
              <w:right w:val="single" w:sz="4" w:space="0" w:color="auto"/>
            </w:tcBorders>
            <w:vAlign w:val="center"/>
          </w:tcPr>
          <w:p w14:paraId="6EF05A13" w14:textId="77777777" w:rsidR="00647CD0" w:rsidRPr="00CA63D4" w:rsidRDefault="00647CD0" w:rsidP="00F222E9">
            <w:pPr>
              <w:spacing w:before="120" w:after="120"/>
              <w:jc w:val="center"/>
              <w:rPr>
                <w:rFonts w:ascii="Times New Roman" w:eastAsia="Calibri" w:hAnsi="Times New Roman" w:cs="Times New Roman"/>
                <w:sz w:val="28"/>
                <w:szCs w:val="28"/>
              </w:rPr>
            </w:pPr>
          </w:p>
        </w:tc>
        <w:tc>
          <w:tcPr>
            <w:tcW w:w="3622" w:type="dxa"/>
            <w:tcBorders>
              <w:top w:val="single" w:sz="4" w:space="0" w:color="auto"/>
              <w:left w:val="single" w:sz="4" w:space="0" w:color="auto"/>
              <w:bottom w:val="single" w:sz="4" w:space="0" w:color="auto"/>
              <w:right w:val="single" w:sz="4" w:space="0" w:color="auto"/>
            </w:tcBorders>
            <w:vAlign w:val="center"/>
          </w:tcPr>
          <w:p w14:paraId="15BC7395" w14:textId="77777777" w:rsidR="00647CD0" w:rsidRPr="00CA63D4" w:rsidRDefault="00647CD0" w:rsidP="00F222E9">
            <w:pPr>
              <w:spacing w:before="120" w:after="120"/>
              <w:jc w:val="both"/>
              <w:rPr>
                <w:rFonts w:ascii="Times New Roman" w:eastAsia="Calibri" w:hAnsi="Times New Roman" w:cs="Times New Roman"/>
                <w:sz w:val="28"/>
                <w:szCs w:val="28"/>
              </w:rPr>
            </w:pPr>
            <w:r w:rsidRPr="00CA63D4">
              <w:rPr>
                <w:rFonts w:ascii="Times New Roman" w:eastAsia="Calibri" w:hAnsi="Times New Roman" w:cs="Times New Roman"/>
                <w:sz w:val="28"/>
                <w:szCs w:val="28"/>
              </w:rPr>
              <w:t xml:space="preserve">Thái Nguyên </w:t>
            </w:r>
          </w:p>
        </w:tc>
        <w:tc>
          <w:tcPr>
            <w:tcW w:w="900" w:type="dxa"/>
            <w:tcBorders>
              <w:top w:val="single" w:sz="4" w:space="0" w:color="auto"/>
              <w:left w:val="single" w:sz="4" w:space="0" w:color="auto"/>
              <w:bottom w:val="single" w:sz="4" w:space="0" w:color="auto"/>
              <w:right w:val="single" w:sz="4" w:space="0" w:color="auto"/>
            </w:tcBorders>
            <w:vAlign w:val="center"/>
          </w:tcPr>
          <w:p w14:paraId="79AADC17"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25</w:t>
            </w:r>
          </w:p>
        </w:tc>
        <w:tc>
          <w:tcPr>
            <w:tcW w:w="900" w:type="dxa"/>
            <w:tcBorders>
              <w:top w:val="single" w:sz="4" w:space="0" w:color="auto"/>
              <w:left w:val="single" w:sz="4" w:space="0" w:color="auto"/>
              <w:bottom w:val="single" w:sz="4" w:space="0" w:color="auto"/>
              <w:right w:val="single" w:sz="4" w:space="0" w:color="auto"/>
            </w:tcBorders>
            <w:vAlign w:val="center"/>
          </w:tcPr>
          <w:p w14:paraId="2ACA4AB4"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18</w:t>
            </w:r>
          </w:p>
        </w:tc>
        <w:tc>
          <w:tcPr>
            <w:tcW w:w="990" w:type="dxa"/>
            <w:tcBorders>
              <w:top w:val="single" w:sz="4" w:space="0" w:color="auto"/>
              <w:left w:val="single" w:sz="4" w:space="0" w:color="auto"/>
              <w:bottom w:val="single" w:sz="4" w:space="0" w:color="auto"/>
              <w:right w:val="single" w:sz="4" w:space="0" w:color="auto"/>
            </w:tcBorders>
            <w:vAlign w:val="center"/>
          </w:tcPr>
          <w:p w14:paraId="2DA0A80B"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69</w:t>
            </w:r>
          </w:p>
        </w:tc>
        <w:tc>
          <w:tcPr>
            <w:tcW w:w="1620" w:type="dxa"/>
            <w:tcBorders>
              <w:top w:val="single" w:sz="4" w:space="0" w:color="auto"/>
              <w:left w:val="single" w:sz="4" w:space="0" w:color="auto"/>
              <w:bottom w:val="single" w:sz="4" w:space="0" w:color="auto"/>
              <w:right w:val="single" w:sz="4" w:space="0" w:color="auto"/>
            </w:tcBorders>
            <w:vAlign w:val="center"/>
          </w:tcPr>
          <w:p w14:paraId="075B80DF" w14:textId="77777777" w:rsidR="00647CD0" w:rsidRPr="00CA63D4" w:rsidRDefault="00647CD0" w:rsidP="00F222E9">
            <w:pPr>
              <w:spacing w:before="120" w:after="120"/>
              <w:jc w:val="center"/>
              <w:rPr>
                <w:rFonts w:ascii="Times New Roman" w:eastAsia="Calibri" w:hAnsi="Times New Roman" w:cs="Times New Roman"/>
                <w:sz w:val="28"/>
                <w:szCs w:val="28"/>
              </w:rPr>
            </w:pPr>
          </w:p>
        </w:tc>
      </w:tr>
      <w:tr w:rsidR="00647CD0" w:rsidRPr="00CA63D4" w14:paraId="1650BF1D" w14:textId="77777777" w:rsidTr="003436AF">
        <w:trPr>
          <w:trHeight w:val="525"/>
        </w:trPr>
        <w:tc>
          <w:tcPr>
            <w:tcW w:w="1413" w:type="dxa"/>
            <w:vMerge/>
            <w:tcBorders>
              <w:top w:val="single" w:sz="4" w:space="0" w:color="auto"/>
              <w:left w:val="single" w:sz="4" w:space="0" w:color="auto"/>
              <w:bottom w:val="single" w:sz="4" w:space="0" w:color="auto"/>
              <w:right w:val="single" w:sz="4" w:space="0" w:color="auto"/>
            </w:tcBorders>
            <w:vAlign w:val="center"/>
          </w:tcPr>
          <w:p w14:paraId="2710BA11" w14:textId="77777777" w:rsidR="00647CD0" w:rsidRPr="00CA63D4" w:rsidRDefault="00647CD0" w:rsidP="00F222E9">
            <w:pPr>
              <w:spacing w:before="120" w:after="120"/>
              <w:jc w:val="center"/>
              <w:rPr>
                <w:rFonts w:ascii="Times New Roman" w:eastAsia="Calibri" w:hAnsi="Times New Roman" w:cs="Times New Roman"/>
                <w:sz w:val="28"/>
                <w:szCs w:val="28"/>
              </w:rPr>
            </w:pPr>
          </w:p>
        </w:tc>
        <w:tc>
          <w:tcPr>
            <w:tcW w:w="3622" w:type="dxa"/>
            <w:tcBorders>
              <w:top w:val="single" w:sz="4" w:space="0" w:color="auto"/>
              <w:left w:val="single" w:sz="4" w:space="0" w:color="auto"/>
              <w:bottom w:val="single" w:sz="4" w:space="0" w:color="auto"/>
              <w:right w:val="single" w:sz="4" w:space="0" w:color="auto"/>
            </w:tcBorders>
            <w:vAlign w:val="center"/>
          </w:tcPr>
          <w:p w14:paraId="47BEEFEC" w14:textId="77777777" w:rsidR="00647CD0" w:rsidRPr="00CA63D4" w:rsidRDefault="00647CD0" w:rsidP="00F222E9">
            <w:pPr>
              <w:spacing w:before="120" w:after="120"/>
              <w:jc w:val="both"/>
              <w:rPr>
                <w:rFonts w:ascii="Times New Roman" w:eastAsia="Calibri" w:hAnsi="Times New Roman" w:cs="Times New Roman"/>
                <w:sz w:val="28"/>
                <w:szCs w:val="28"/>
              </w:rPr>
            </w:pPr>
            <w:r w:rsidRPr="00CA63D4">
              <w:rPr>
                <w:rFonts w:ascii="Times New Roman" w:eastAsia="Calibri" w:hAnsi="Times New Roman" w:cs="Times New Roman"/>
                <w:sz w:val="28"/>
                <w:szCs w:val="28"/>
              </w:rPr>
              <w:t>Bắc Kạn (cũ)</w:t>
            </w:r>
          </w:p>
        </w:tc>
        <w:tc>
          <w:tcPr>
            <w:tcW w:w="900" w:type="dxa"/>
            <w:tcBorders>
              <w:top w:val="single" w:sz="4" w:space="0" w:color="auto"/>
              <w:left w:val="single" w:sz="4" w:space="0" w:color="auto"/>
              <w:bottom w:val="single" w:sz="4" w:space="0" w:color="auto"/>
              <w:right w:val="single" w:sz="4" w:space="0" w:color="auto"/>
            </w:tcBorders>
            <w:vAlign w:val="center"/>
          </w:tcPr>
          <w:p w14:paraId="03071119"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4</w:t>
            </w:r>
          </w:p>
        </w:tc>
        <w:tc>
          <w:tcPr>
            <w:tcW w:w="900" w:type="dxa"/>
            <w:tcBorders>
              <w:top w:val="single" w:sz="4" w:space="0" w:color="auto"/>
              <w:left w:val="single" w:sz="4" w:space="0" w:color="auto"/>
              <w:bottom w:val="single" w:sz="4" w:space="0" w:color="auto"/>
              <w:right w:val="single" w:sz="4" w:space="0" w:color="auto"/>
            </w:tcBorders>
            <w:vAlign w:val="center"/>
          </w:tcPr>
          <w:p w14:paraId="41278FD3"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13</w:t>
            </w:r>
          </w:p>
        </w:tc>
        <w:tc>
          <w:tcPr>
            <w:tcW w:w="990" w:type="dxa"/>
            <w:tcBorders>
              <w:top w:val="single" w:sz="4" w:space="0" w:color="auto"/>
              <w:left w:val="single" w:sz="4" w:space="0" w:color="auto"/>
              <w:bottom w:val="single" w:sz="4" w:space="0" w:color="auto"/>
              <w:right w:val="single" w:sz="4" w:space="0" w:color="auto"/>
            </w:tcBorders>
            <w:vAlign w:val="center"/>
          </w:tcPr>
          <w:p w14:paraId="25C55DC9"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10</w:t>
            </w:r>
          </w:p>
        </w:tc>
        <w:tc>
          <w:tcPr>
            <w:tcW w:w="1620" w:type="dxa"/>
            <w:tcBorders>
              <w:top w:val="single" w:sz="4" w:space="0" w:color="auto"/>
              <w:left w:val="single" w:sz="4" w:space="0" w:color="auto"/>
              <w:bottom w:val="single" w:sz="4" w:space="0" w:color="auto"/>
              <w:right w:val="single" w:sz="4" w:space="0" w:color="auto"/>
            </w:tcBorders>
            <w:vAlign w:val="center"/>
          </w:tcPr>
          <w:p w14:paraId="1FABA11E" w14:textId="77777777" w:rsidR="00647CD0" w:rsidRPr="00CA63D4" w:rsidRDefault="00647CD0" w:rsidP="00F222E9">
            <w:pPr>
              <w:spacing w:before="120" w:after="120"/>
              <w:jc w:val="center"/>
              <w:rPr>
                <w:rFonts w:ascii="Times New Roman" w:eastAsia="Calibri" w:hAnsi="Times New Roman" w:cs="Times New Roman"/>
                <w:sz w:val="28"/>
                <w:szCs w:val="28"/>
                <w:highlight w:val="yellow"/>
              </w:rPr>
            </w:pPr>
          </w:p>
        </w:tc>
      </w:tr>
      <w:tr w:rsidR="00647CD0" w:rsidRPr="00CA63D4" w14:paraId="1F56917F" w14:textId="77777777" w:rsidTr="003436AF">
        <w:trPr>
          <w:trHeight w:val="1065"/>
        </w:trPr>
        <w:tc>
          <w:tcPr>
            <w:tcW w:w="1413" w:type="dxa"/>
            <w:vMerge w:val="restart"/>
            <w:tcBorders>
              <w:top w:val="single" w:sz="4" w:space="0" w:color="auto"/>
              <w:left w:val="single" w:sz="4" w:space="0" w:color="auto"/>
              <w:bottom w:val="single" w:sz="4" w:space="0" w:color="auto"/>
              <w:right w:val="single" w:sz="4" w:space="0" w:color="auto"/>
            </w:tcBorders>
            <w:vAlign w:val="center"/>
          </w:tcPr>
          <w:p w14:paraId="32C06C64"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2024-</w:t>
            </w:r>
          </w:p>
          <w:p w14:paraId="1B0AFC4A"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2025</w:t>
            </w:r>
          </w:p>
        </w:tc>
        <w:tc>
          <w:tcPr>
            <w:tcW w:w="3622" w:type="dxa"/>
            <w:tcBorders>
              <w:top w:val="single" w:sz="4" w:space="0" w:color="auto"/>
              <w:left w:val="single" w:sz="4" w:space="0" w:color="auto"/>
              <w:bottom w:val="single" w:sz="4" w:space="0" w:color="auto"/>
              <w:right w:val="single" w:sz="4" w:space="0" w:color="auto"/>
            </w:tcBorders>
            <w:vAlign w:val="center"/>
          </w:tcPr>
          <w:p w14:paraId="0F7D730F" w14:textId="77777777" w:rsidR="00647CD0" w:rsidRPr="00CA63D4" w:rsidRDefault="00647CD0" w:rsidP="00F222E9">
            <w:pPr>
              <w:spacing w:before="120" w:after="120"/>
              <w:jc w:val="both"/>
              <w:rPr>
                <w:rFonts w:ascii="Times New Roman" w:eastAsia="Calibri" w:hAnsi="Times New Roman" w:cs="Times New Roman"/>
                <w:sz w:val="28"/>
                <w:szCs w:val="28"/>
              </w:rPr>
            </w:pPr>
            <w:r w:rsidRPr="00CA63D4">
              <w:rPr>
                <w:rFonts w:ascii="Times New Roman" w:eastAsia="Calibri" w:hAnsi="Times New Roman" w:cs="Times New Roman"/>
                <w:sz w:val="28"/>
                <w:szCs w:val="28"/>
              </w:rPr>
              <w:t>Học sinh đạt huy chương Vàng, Bạc, Đồng</w:t>
            </w:r>
          </w:p>
        </w:tc>
        <w:tc>
          <w:tcPr>
            <w:tcW w:w="900" w:type="dxa"/>
            <w:tcBorders>
              <w:top w:val="single" w:sz="4" w:space="0" w:color="auto"/>
              <w:left w:val="single" w:sz="4" w:space="0" w:color="auto"/>
              <w:bottom w:val="single" w:sz="4" w:space="0" w:color="auto"/>
              <w:right w:val="single" w:sz="4" w:space="0" w:color="auto"/>
            </w:tcBorders>
            <w:vAlign w:val="center"/>
          </w:tcPr>
          <w:p w14:paraId="5AB3C790"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2</w:t>
            </w:r>
          </w:p>
        </w:tc>
        <w:tc>
          <w:tcPr>
            <w:tcW w:w="900" w:type="dxa"/>
            <w:tcBorders>
              <w:top w:val="single" w:sz="4" w:space="0" w:color="auto"/>
              <w:left w:val="single" w:sz="4" w:space="0" w:color="auto"/>
              <w:bottom w:val="single" w:sz="4" w:space="0" w:color="auto"/>
              <w:right w:val="single" w:sz="4" w:space="0" w:color="auto"/>
            </w:tcBorders>
            <w:vAlign w:val="center"/>
          </w:tcPr>
          <w:p w14:paraId="3DFBB33C"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1</w:t>
            </w:r>
          </w:p>
        </w:tc>
        <w:tc>
          <w:tcPr>
            <w:tcW w:w="990" w:type="dxa"/>
            <w:tcBorders>
              <w:top w:val="single" w:sz="4" w:space="0" w:color="auto"/>
              <w:left w:val="single" w:sz="4" w:space="0" w:color="auto"/>
              <w:bottom w:val="single" w:sz="4" w:space="0" w:color="auto"/>
              <w:right w:val="single" w:sz="4" w:space="0" w:color="auto"/>
            </w:tcBorders>
            <w:vAlign w:val="center"/>
          </w:tcPr>
          <w:p w14:paraId="7C17C90E"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18</w:t>
            </w:r>
          </w:p>
        </w:tc>
        <w:tc>
          <w:tcPr>
            <w:tcW w:w="1620" w:type="dxa"/>
            <w:tcBorders>
              <w:top w:val="single" w:sz="4" w:space="0" w:color="auto"/>
              <w:left w:val="single" w:sz="4" w:space="0" w:color="auto"/>
              <w:bottom w:val="single" w:sz="4" w:space="0" w:color="auto"/>
              <w:right w:val="single" w:sz="4" w:space="0" w:color="auto"/>
            </w:tcBorders>
            <w:vAlign w:val="center"/>
          </w:tcPr>
          <w:p w14:paraId="37890A22"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21</w:t>
            </w:r>
          </w:p>
        </w:tc>
      </w:tr>
      <w:tr w:rsidR="00647CD0" w:rsidRPr="00CA63D4" w14:paraId="07112346" w14:textId="77777777" w:rsidTr="003436AF">
        <w:trPr>
          <w:trHeight w:val="525"/>
        </w:trPr>
        <w:tc>
          <w:tcPr>
            <w:tcW w:w="1413" w:type="dxa"/>
            <w:vMerge/>
            <w:tcBorders>
              <w:top w:val="single" w:sz="4" w:space="0" w:color="auto"/>
            </w:tcBorders>
            <w:vAlign w:val="center"/>
          </w:tcPr>
          <w:p w14:paraId="57187221" w14:textId="77777777" w:rsidR="00647CD0" w:rsidRPr="00CA63D4" w:rsidRDefault="00647CD0" w:rsidP="00F222E9">
            <w:pPr>
              <w:spacing w:before="120" w:after="120"/>
              <w:jc w:val="center"/>
              <w:rPr>
                <w:rFonts w:ascii="Times New Roman" w:eastAsia="Calibri" w:hAnsi="Times New Roman" w:cs="Times New Roman"/>
                <w:sz w:val="28"/>
                <w:szCs w:val="28"/>
              </w:rPr>
            </w:pPr>
          </w:p>
        </w:tc>
        <w:tc>
          <w:tcPr>
            <w:tcW w:w="3622" w:type="dxa"/>
            <w:tcBorders>
              <w:top w:val="single" w:sz="4" w:space="0" w:color="auto"/>
            </w:tcBorders>
            <w:vAlign w:val="center"/>
          </w:tcPr>
          <w:p w14:paraId="5FDF3048" w14:textId="77777777" w:rsidR="00647CD0" w:rsidRPr="00CA63D4" w:rsidRDefault="00647CD0" w:rsidP="00F222E9">
            <w:pPr>
              <w:spacing w:before="120" w:after="120"/>
              <w:jc w:val="both"/>
              <w:rPr>
                <w:rFonts w:ascii="Times New Roman" w:eastAsia="Calibri" w:hAnsi="Times New Roman" w:cs="Times New Roman"/>
                <w:sz w:val="28"/>
                <w:szCs w:val="28"/>
              </w:rPr>
            </w:pPr>
            <w:r w:rsidRPr="00CA63D4">
              <w:rPr>
                <w:rFonts w:ascii="Times New Roman" w:eastAsia="Calibri" w:hAnsi="Times New Roman" w:cs="Times New Roman"/>
                <w:sz w:val="28"/>
                <w:szCs w:val="28"/>
              </w:rPr>
              <w:t xml:space="preserve">Thái Nguyên </w:t>
            </w:r>
          </w:p>
        </w:tc>
        <w:tc>
          <w:tcPr>
            <w:tcW w:w="900" w:type="dxa"/>
            <w:tcBorders>
              <w:top w:val="single" w:sz="4" w:space="0" w:color="auto"/>
            </w:tcBorders>
            <w:vAlign w:val="center"/>
          </w:tcPr>
          <w:p w14:paraId="104C2143"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2</w:t>
            </w:r>
          </w:p>
        </w:tc>
        <w:tc>
          <w:tcPr>
            <w:tcW w:w="900" w:type="dxa"/>
            <w:tcBorders>
              <w:top w:val="single" w:sz="4" w:space="0" w:color="auto"/>
            </w:tcBorders>
            <w:vAlign w:val="center"/>
          </w:tcPr>
          <w:p w14:paraId="53A4B86B"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1</w:t>
            </w:r>
          </w:p>
        </w:tc>
        <w:tc>
          <w:tcPr>
            <w:tcW w:w="990" w:type="dxa"/>
            <w:tcBorders>
              <w:top w:val="single" w:sz="4" w:space="0" w:color="auto"/>
            </w:tcBorders>
            <w:vAlign w:val="center"/>
          </w:tcPr>
          <w:p w14:paraId="7143B9BC"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10</w:t>
            </w:r>
          </w:p>
        </w:tc>
        <w:tc>
          <w:tcPr>
            <w:tcW w:w="1620" w:type="dxa"/>
            <w:tcBorders>
              <w:top w:val="single" w:sz="4" w:space="0" w:color="auto"/>
            </w:tcBorders>
            <w:vAlign w:val="center"/>
          </w:tcPr>
          <w:p w14:paraId="4E394B78" w14:textId="77777777" w:rsidR="00647CD0" w:rsidRPr="00CA63D4" w:rsidRDefault="00647CD0" w:rsidP="00F222E9">
            <w:pPr>
              <w:spacing w:before="120" w:after="120"/>
              <w:jc w:val="center"/>
              <w:rPr>
                <w:rFonts w:ascii="Times New Roman" w:eastAsia="Calibri" w:hAnsi="Times New Roman" w:cs="Times New Roman"/>
                <w:sz w:val="28"/>
                <w:szCs w:val="28"/>
              </w:rPr>
            </w:pPr>
          </w:p>
        </w:tc>
      </w:tr>
      <w:tr w:rsidR="00647CD0" w:rsidRPr="00CA63D4" w14:paraId="4044DA49" w14:textId="77777777" w:rsidTr="0046355A">
        <w:trPr>
          <w:trHeight w:val="525"/>
        </w:trPr>
        <w:tc>
          <w:tcPr>
            <w:tcW w:w="1413" w:type="dxa"/>
            <w:vMerge/>
            <w:vAlign w:val="center"/>
          </w:tcPr>
          <w:p w14:paraId="3782DE64" w14:textId="77777777" w:rsidR="00647CD0" w:rsidRPr="00CA63D4" w:rsidRDefault="00647CD0" w:rsidP="00F222E9">
            <w:pPr>
              <w:spacing w:before="120" w:after="120"/>
              <w:jc w:val="center"/>
              <w:rPr>
                <w:rFonts w:ascii="Times New Roman" w:eastAsia="Calibri" w:hAnsi="Times New Roman" w:cs="Times New Roman"/>
                <w:sz w:val="28"/>
                <w:szCs w:val="28"/>
              </w:rPr>
            </w:pPr>
          </w:p>
        </w:tc>
        <w:tc>
          <w:tcPr>
            <w:tcW w:w="3622" w:type="dxa"/>
            <w:vAlign w:val="center"/>
          </w:tcPr>
          <w:p w14:paraId="329A7161" w14:textId="77777777" w:rsidR="00647CD0" w:rsidRPr="00CA63D4" w:rsidRDefault="00647CD0" w:rsidP="00F222E9">
            <w:pPr>
              <w:spacing w:before="120" w:after="120"/>
              <w:jc w:val="both"/>
              <w:rPr>
                <w:rFonts w:ascii="Times New Roman" w:eastAsia="Calibri" w:hAnsi="Times New Roman" w:cs="Times New Roman"/>
                <w:sz w:val="28"/>
                <w:szCs w:val="28"/>
              </w:rPr>
            </w:pPr>
            <w:r w:rsidRPr="00CA63D4">
              <w:rPr>
                <w:rFonts w:ascii="Times New Roman" w:eastAsia="Calibri" w:hAnsi="Times New Roman" w:cs="Times New Roman"/>
                <w:sz w:val="28"/>
                <w:szCs w:val="28"/>
              </w:rPr>
              <w:t>Bắc Kạn (cũ)</w:t>
            </w:r>
          </w:p>
        </w:tc>
        <w:tc>
          <w:tcPr>
            <w:tcW w:w="900" w:type="dxa"/>
            <w:vAlign w:val="center"/>
          </w:tcPr>
          <w:p w14:paraId="69FC61EA" w14:textId="77777777" w:rsidR="00647CD0" w:rsidRPr="00CA63D4" w:rsidRDefault="00647CD0" w:rsidP="00F222E9">
            <w:pPr>
              <w:spacing w:before="120" w:after="120"/>
              <w:jc w:val="center"/>
              <w:rPr>
                <w:rFonts w:ascii="Times New Roman" w:eastAsia="Calibri" w:hAnsi="Times New Roman" w:cs="Times New Roman"/>
                <w:sz w:val="28"/>
                <w:szCs w:val="28"/>
              </w:rPr>
            </w:pPr>
          </w:p>
        </w:tc>
        <w:tc>
          <w:tcPr>
            <w:tcW w:w="900" w:type="dxa"/>
            <w:vAlign w:val="center"/>
          </w:tcPr>
          <w:p w14:paraId="12453962" w14:textId="77777777" w:rsidR="00647CD0" w:rsidRPr="00CA63D4" w:rsidRDefault="00647CD0" w:rsidP="00F222E9">
            <w:pPr>
              <w:spacing w:before="120" w:after="120"/>
              <w:jc w:val="center"/>
              <w:rPr>
                <w:rFonts w:ascii="Times New Roman" w:eastAsia="Calibri" w:hAnsi="Times New Roman" w:cs="Times New Roman"/>
                <w:sz w:val="28"/>
                <w:szCs w:val="28"/>
              </w:rPr>
            </w:pPr>
          </w:p>
        </w:tc>
        <w:tc>
          <w:tcPr>
            <w:tcW w:w="990" w:type="dxa"/>
            <w:vAlign w:val="center"/>
          </w:tcPr>
          <w:p w14:paraId="04B7233F" w14:textId="77777777" w:rsidR="00647CD0" w:rsidRPr="00CA63D4" w:rsidRDefault="00647CD0" w:rsidP="00F222E9">
            <w:pPr>
              <w:spacing w:before="120" w:after="120"/>
              <w:jc w:val="center"/>
              <w:rPr>
                <w:rFonts w:ascii="Times New Roman" w:eastAsia="Calibri" w:hAnsi="Times New Roman" w:cs="Times New Roman"/>
                <w:sz w:val="28"/>
                <w:szCs w:val="28"/>
                <w:highlight w:val="yellow"/>
              </w:rPr>
            </w:pPr>
          </w:p>
        </w:tc>
        <w:tc>
          <w:tcPr>
            <w:tcW w:w="1620" w:type="dxa"/>
            <w:vAlign w:val="center"/>
          </w:tcPr>
          <w:p w14:paraId="00CFD5AC" w14:textId="77777777" w:rsidR="00647CD0" w:rsidRPr="00CA63D4" w:rsidRDefault="00647CD0" w:rsidP="00F222E9">
            <w:pPr>
              <w:spacing w:before="120" w:after="120"/>
              <w:jc w:val="center"/>
              <w:rPr>
                <w:rFonts w:ascii="Times New Roman" w:eastAsia="Calibri" w:hAnsi="Times New Roman" w:cs="Times New Roman"/>
                <w:sz w:val="28"/>
                <w:szCs w:val="28"/>
                <w:highlight w:val="yellow"/>
              </w:rPr>
            </w:pPr>
          </w:p>
        </w:tc>
      </w:tr>
      <w:tr w:rsidR="00647CD0" w:rsidRPr="00CA63D4" w14:paraId="241EE79D" w14:textId="77777777" w:rsidTr="0046355A">
        <w:trPr>
          <w:trHeight w:val="564"/>
        </w:trPr>
        <w:tc>
          <w:tcPr>
            <w:tcW w:w="1413" w:type="dxa"/>
            <w:vMerge w:val="restart"/>
            <w:vAlign w:val="center"/>
          </w:tcPr>
          <w:p w14:paraId="2C770235"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lastRenderedPageBreak/>
              <w:t>2025-</w:t>
            </w:r>
          </w:p>
          <w:p w14:paraId="6C9C6878"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2026</w:t>
            </w:r>
          </w:p>
        </w:tc>
        <w:tc>
          <w:tcPr>
            <w:tcW w:w="3622" w:type="dxa"/>
            <w:vAlign w:val="center"/>
          </w:tcPr>
          <w:p w14:paraId="4760ACCB" w14:textId="77777777" w:rsidR="00647CD0" w:rsidRPr="00CA63D4" w:rsidRDefault="00647CD0" w:rsidP="00F222E9">
            <w:pPr>
              <w:spacing w:before="120" w:after="120"/>
              <w:jc w:val="both"/>
              <w:rPr>
                <w:rFonts w:ascii="Times New Roman" w:eastAsia="Calibri" w:hAnsi="Times New Roman" w:cs="Times New Roman"/>
                <w:sz w:val="28"/>
                <w:szCs w:val="28"/>
              </w:rPr>
            </w:pPr>
            <w:r w:rsidRPr="00CA63D4">
              <w:rPr>
                <w:rFonts w:ascii="Times New Roman" w:eastAsia="Calibri" w:hAnsi="Times New Roman" w:cs="Times New Roman"/>
                <w:sz w:val="28"/>
                <w:szCs w:val="28"/>
              </w:rPr>
              <w:t>Học sinh đạt huy chương Vàng, Bạc, Đồng</w:t>
            </w:r>
          </w:p>
        </w:tc>
        <w:tc>
          <w:tcPr>
            <w:tcW w:w="4410" w:type="dxa"/>
            <w:gridSpan w:val="4"/>
            <w:vAlign w:val="center"/>
          </w:tcPr>
          <w:p w14:paraId="62D1C27C" w14:textId="77777777" w:rsidR="00647CD0" w:rsidRPr="00CA63D4" w:rsidRDefault="00647CD0" w:rsidP="00F222E9">
            <w:pPr>
              <w:spacing w:before="120" w:after="120"/>
              <w:jc w:val="center"/>
              <w:rPr>
                <w:rFonts w:ascii="Times New Roman" w:eastAsia="Calibri" w:hAnsi="Times New Roman" w:cs="Times New Roman"/>
                <w:sz w:val="28"/>
                <w:szCs w:val="28"/>
              </w:rPr>
            </w:pPr>
            <w:r w:rsidRPr="00CA63D4">
              <w:rPr>
                <w:rFonts w:ascii="Times New Roman" w:eastAsia="Calibri" w:hAnsi="Times New Roman" w:cs="Times New Roman"/>
                <w:sz w:val="28"/>
                <w:szCs w:val="28"/>
              </w:rPr>
              <w:t>Tháng 6/2026 mới tổ chức</w:t>
            </w:r>
          </w:p>
        </w:tc>
      </w:tr>
      <w:tr w:rsidR="00647CD0" w:rsidRPr="00CA63D4" w14:paraId="2ACFB935" w14:textId="77777777" w:rsidTr="0046355A">
        <w:trPr>
          <w:trHeight w:val="525"/>
        </w:trPr>
        <w:tc>
          <w:tcPr>
            <w:tcW w:w="1413" w:type="dxa"/>
            <w:vMerge/>
            <w:vAlign w:val="center"/>
          </w:tcPr>
          <w:p w14:paraId="50A84056" w14:textId="77777777" w:rsidR="00647CD0" w:rsidRPr="00CA63D4" w:rsidRDefault="00647CD0" w:rsidP="00F222E9">
            <w:pPr>
              <w:spacing w:before="120" w:after="120"/>
              <w:rPr>
                <w:rFonts w:ascii="Times New Roman" w:eastAsia="Calibri" w:hAnsi="Times New Roman" w:cs="Times New Roman"/>
                <w:sz w:val="28"/>
                <w:szCs w:val="28"/>
              </w:rPr>
            </w:pPr>
          </w:p>
        </w:tc>
        <w:tc>
          <w:tcPr>
            <w:tcW w:w="3622" w:type="dxa"/>
            <w:vAlign w:val="center"/>
          </w:tcPr>
          <w:p w14:paraId="61B8F5F6" w14:textId="77777777" w:rsidR="00647CD0" w:rsidRPr="00CA63D4" w:rsidRDefault="00647CD0" w:rsidP="00F222E9">
            <w:pPr>
              <w:spacing w:before="120" w:after="120"/>
              <w:jc w:val="both"/>
              <w:rPr>
                <w:rFonts w:ascii="Times New Roman" w:eastAsia="Calibri" w:hAnsi="Times New Roman" w:cs="Times New Roman"/>
                <w:sz w:val="28"/>
                <w:szCs w:val="28"/>
              </w:rPr>
            </w:pPr>
            <w:r w:rsidRPr="00CA63D4">
              <w:rPr>
                <w:rFonts w:ascii="Times New Roman" w:eastAsia="Calibri" w:hAnsi="Times New Roman" w:cs="Times New Roman"/>
                <w:sz w:val="28"/>
                <w:szCs w:val="28"/>
              </w:rPr>
              <w:t xml:space="preserve">Thái Nguyên </w:t>
            </w:r>
          </w:p>
        </w:tc>
        <w:tc>
          <w:tcPr>
            <w:tcW w:w="900" w:type="dxa"/>
            <w:vAlign w:val="center"/>
          </w:tcPr>
          <w:p w14:paraId="0FC0CC97" w14:textId="77777777" w:rsidR="00647CD0" w:rsidRPr="00CA63D4" w:rsidRDefault="00647CD0" w:rsidP="00F222E9">
            <w:pPr>
              <w:spacing w:before="120" w:after="120"/>
              <w:jc w:val="center"/>
              <w:rPr>
                <w:rFonts w:ascii="Times New Roman" w:eastAsia="Calibri" w:hAnsi="Times New Roman" w:cs="Times New Roman"/>
                <w:sz w:val="28"/>
                <w:szCs w:val="28"/>
              </w:rPr>
            </w:pPr>
          </w:p>
        </w:tc>
        <w:tc>
          <w:tcPr>
            <w:tcW w:w="900" w:type="dxa"/>
            <w:vAlign w:val="center"/>
          </w:tcPr>
          <w:p w14:paraId="727577BF" w14:textId="77777777" w:rsidR="00647CD0" w:rsidRPr="00CA63D4" w:rsidRDefault="00647CD0" w:rsidP="00F222E9">
            <w:pPr>
              <w:spacing w:before="120" w:after="120"/>
              <w:jc w:val="center"/>
              <w:rPr>
                <w:rFonts w:ascii="Times New Roman" w:eastAsia="Calibri" w:hAnsi="Times New Roman" w:cs="Times New Roman"/>
                <w:sz w:val="28"/>
                <w:szCs w:val="28"/>
              </w:rPr>
            </w:pPr>
          </w:p>
        </w:tc>
        <w:tc>
          <w:tcPr>
            <w:tcW w:w="990" w:type="dxa"/>
            <w:vAlign w:val="center"/>
          </w:tcPr>
          <w:p w14:paraId="1F7FD1C0" w14:textId="77777777" w:rsidR="00647CD0" w:rsidRPr="00CA63D4" w:rsidRDefault="00647CD0" w:rsidP="00F222E9">
            <w:pPr>
              <w:spacing w:before="120" w:after="120"/>
              <w:jc w:val="center"/>
              <w:rPr>
                <w:rFonts w:ascii="Times New Roman" w:eastAsia="Calibri" w:hAnsi="Times New Roman" w:cs="Times New Roman"/>
                <w:sz w:val="28"/>
                <w:szCs w:val="28"/>
              </w:rPr>
            </w:pPr>
          </w:p>
        </w:tc>
        <w:tc>
          <w:tcPr>
            <w:tcW w:w="1620" w:type="dxa"/>
            <w:vAlign w:val="center"/>
          </w:tcPr>
          <w:p w14:paraId="059E73DE" w14:textId="77777777" w:rsidR="00647CD0" w:rsidRPr="00CA63D4" w:rsidRDefault="00647CD0" w:rsidP="00F222E9">
            <w:pPr>
              <w:spacing w:before="120" w:after="120"/>
              <w:jc w:val="center"/>
              <w:rPr>
                <w:rFonts w:ascii="Times New Roman" w:eastAsia="Calibri" w:hAnsi="Times New Roman" w:cs="Times New Roman"/>
                <w:sz w:val="28"/>
                <w:szCs w:val="28"/>
              </w:rPr>
            </w:pPr>
          </w:p>
        </w:tc>
      </w:tr>
      <w:tr w:rsidR="00647CD0" w:rsidRPr="00CA63D4" w14:paraId="68EDE09F" w14:textId="77777777" w:rsidTr="0046355A">
        <w:trPr>
          <w:trHeight w:val="525"/>
        </w:trPr>
        <w:tc>
          <w:tcPr>
            <w:tcW w:w="1413" w:type="dxa"/>
            <w:vMerge/>
            <w:vAlign w:val="center"/>
          </w:tcPr>
          <w:p w14:paraId="7E00EA83" w14:textId="77777777" w:rsidR="00647CD0" w:rsidRPr="00CA63D4" w:rsidRDefault="00647CD0" w:rsidP="00F222E9">
            <w:pPr>
              <w:spacing w:before="120" w:after="120"/>
              <w:rPr>
                <w:rFonts w:ascii="Times New Roman" w:eastAsia="Calibri" w:hAnsi="Times New Roman" w:cs="Times New Roman"/>
                <w:sz w:val="28"/>
                <w:szCs w:val="28"/>
              </w:rPr>
            </w:pPr>
          </w:p>
        </w:tc>
        <w:tc>
          <w:tcPr>
            <w:tcW w:w="3622" w:type="dxa"/>
            <w:vAlign w:val="center"/>
          </w:tcPr>
          <w:p w14:paraId="04318FA4" w14:textId="77777777" w:rsidR="00647CD0" w:rsidRPr="00CA63D4" w:rsidRDefault="00647CD0" w:rsidP="00F222E9">
            <w:pPr>
              <w:spacing w:before="120" w:after="120"/>
              <w:jc w:val="both"/>
              <w:rPr>
                <w:rFonts w:ascii="Times New Roman" w:eastAsia="Calibri" w:hAnsi="Times New Roman" w:cs="Times New Roman"/>
                <w:sz w:val="28"/>
                <w:szCs w:val="28"/>
                <w:highlight w:val="yellow"/>
              </w:rPr>
            </w:pPr>
            <w:r w:rsidRPr="00CA63D4">
              <w:rPr>
                <w:rFonts w:ascii="Times New Roman" w:eastAsia="Calibri" w:hAnsi="Times New Roman" w:cs="Times New Roman"/>
                <w:sz w:val="28"/>
                <w:szCs w:val="28"/>
              </w:rPr>
              <w:t>Bắc Kạn (cũ)</w:t>
            </w:r>
          </w:p>
        </w:tc>
        <w:tc>
          <w:tcPr>
            <w:tcW w:w="900" w:type="dxa"/>
            <w:vAlign w:val="center"/>
          </w:tcPr>
          <w:p w14:paraId="7C60375A" w14:textId="77777777" w:rsidR="00647CD0" w:rsidRPr="00CA63D4" w:rsidRDefault="00647CD0" w:rsidP="00F222E9">
            <w:pPr>
              <w:spacing w:before="120" w:after="120"/>
              <w:jc w:val="center"/>
              <w:rPr>
                <w:rFonts w:ascii="Times New Roman" w:eastAsia="Calibri" w:hAnsi="Times New Roman" w:cs="Times New Roman"/>
                <w:sz w:val="28"/>
                <w:szCs w:val="28"/>
                <w:highlight w:val="yellow"/>
              </w:rPr>
            </w:pPr>
          </w:p>
        </w:tc>
        <w:tc>
          <w:tcPr>
            <w:tcW w:w="900" w:type="dxa"/>
            <w:vAlign w:val="center"/>
          </w:tcPr>
          <w:p w14:paraId="1238816B" w14:textId="77777777" w:rsidR="00647CD0" w:rsidRPr="00CA63D4" w:rsidRDefault="00647CD0" w:rsidP="00F222E9">
            <w:pPr>
              <w:spacing w:before="120" w:after="120"/>
              <w:jc w:val="center"/>
              <w:rPr>
                <w:rFonts w:ascii="Times New Roman" w:eastAsia="Calibri" w:hAnsi="Times New Roman" w:cs="Times New Roman"/>
                <w:sz w:val="28"/>
                <w:szCs w:val="28"/>
                <w:highlight w:val="yellow"/>
              </w:rPr>
            </w:pPr>
          </w:p>
        </w:tc>
        <w:tc>
          <w:tcPr>
            <w:tcW w:w="990" w:type="dxa"/>
            <w:vAlign w:val="center"/>
          </w:tcPr>
          <w:p w14:paraId="1CC993F4" w14:textId="77777777" w:rsidR="00647CD0" w:rsidRPr="00CA63D4" w:rsidRDefault="00647CD0" w:rsidP="00F222E9">
            <w:pPr>
              <w:spacing w:before="120" w:after="120"/>
              <w:jc w:val="center"/>
              <w:rPr>
                <w:rFonts w:ascii="Times New Roman" w:eastAsia="Calibri" w:hAnsi="Times New Roman" w:cs="Times New Roman"/>
                <w:sz w:val="28"/>
                <w:szCs w:val="28"/>
                <w:highlight w:val="yellow"/>
              </w:rPr>
            </w:pPr>
          </w:p>
        </w:tc>
        <w:tc>
          <w:tcPr>
            <w:tcW w:w="1620" w:type="dxa"/>
            <w:vAlign w:val="center"/>
          </w:tcPr>
          <w:p w14:paraId="7C3DC650" w14:textId="77777777" w:rsidR="00647CD0" w:rsidRPr="00CA63D4" w:rsidRDefault="00647CD0" w:rsidP="00F222E9">
            <w:pPr>
              <w:spacing w:before="120" w:after="120"/>
              <w:jc w:val="center"/>
              <w:rPr>
                <w:rFonts w:ascii="Times New Roman" w:eastAsia="Calibri" w:hAnsi="Times New Roman" w:cs="Times New Roman"/>
                <w:sz w:val="28"/>
                <w:szCs w:val="28"/>
                <w:highlight w:val="yellow"/>
              </w:rPr>
            </w:pPr>
          </w:p>
        </w:tc>
      </w:tr>
    </w:tbl>
    <w:p w14:paraId="7068EB3B" w14:textId="64CA1FEC" w:rsidR="00313DD9" w:rsidRDefault="00BF453C" w:rsidP="00647CD0">
      <w:pPr>
        <w:tabs>
          <w:tab w:val="right" w:leader="dot" w:pos="7920"/>
        </w:tabs>
        <w:spacing w:before="120" w:line="360" w:lineRule="atLeast"/>
        <w:jc w:val="both"/>
        <w:rPr>
          <w:rFonts w:ascii="Times New Roman" w:hAnsi="Times New Roman" w:cs="Times New Roman"/>
          <w:b/>
          <w:sz w:val="28"/>
          <w:szCs w:val="28"/>
          <w:lang w:val="es-BO"/>
        </w:rPr>
      </w:pPr>
      <w:r>
        <w:rPr>
          <w:rFonts w:ascii="Times New Roman" w:eastAsia="Times New Roman" w:hAnsi="Times New Roman" w:cs="Times New Roman"/>
          <w:sz w:val="28"/>
          <w:szCs w:val="28"/>
        </w:rPr>
        <w:t xml:space="preserve">          </w:t>
      </w:r>
      <w:r w:rsidR="00313DD9" w:rsidRPr="00CA63D4">
        <w:rPr>
          <w:rFonts w:ascii="Times New Roman" w:hAnsi="Times New Roman" w:cs="Times New Roman"/>
          <w:b/>
          <w:sz w:val="28"/>
          <w:szCs w:val="28"/>
          <w:lang w:val="es-BO"/>
        </w:rPr>
        <w:t>2.2. Lĩnh vực văn học - nghệ thuật</w:t>
      </w:r>
    </w:p>
    <w:p w14:paraId="0EC9B54C" w14:textId="2B1DF14F" w:rsidR="00E06F62" w:rsidRPr="000A592D" w:rsidRDefault="00E06F62" w:rsidP="00E06F62">
      <w:pPr>
        <w:spacing w:before="120" w:line="340" w:lineRule="exact"/>
        <w:ind w:firstLine="720"/>
        <w:jc w:val="both"/>
        <w:rPr>
          <w:rFonts w:ascii="Times New Roman" w:eastAsia="Times New Roman" w:hAnsi="Times New Roman" w:cs="Times New Roman"/>
          <w:color w:val="000000"/>
          <w:sz w:val="28"/>
          <w:szCs w:val="28"/>
          <w:lang w:val="es-BO"/>
        </w:rPr>
      </w:pPr>
      <w:r w:rsidRPr="000A592D">
        <w:rPr>
          <w:rFonts w:ascii="Times New Roman" w:eastAsia="Times New Roman" w:hAnsi="Times New Roman" w:cs="Times New Roman"/>
          <w:color w:val="000000"/>
          <w:sz w:val="28"/>
          <w:szCs w:val="28"/>
          <w:lang w:val="es-BO"/>
        </w:rPr>
        <w:t>Qua quá trình triển khai, quy định đã phát huy hiệu quả tích cực, từng bước đi vào cuộc sống, góp phần quan trọng trong việc thúc đẩy phát triển hoạt động văn học - nghệ thuật trên địa bàn tỉnh.</w:t>
      </w:r>
    </w:p>
    <w:p w14:paraId="6B3CCE7E" w14:textId="10497415" w:rsidR="00E06F62" w:rsidRDefault="00E06F62" w:rsidP="00E06F62">
      <w:pPr>
        <w:spacing w:before="120" w:line="340" w:lineRule="exact"/>
        <w:ind w:firstLine="720"/>
        <w:jc w:val="both"/>
        <w:rPr>
          <w:rFonts w:ascii="Times New Roman" w:eastAsia="Times New Roman" w:hAnsi="Times New Roman" w:cs="Times New Roman"/>
          <w:iCs/>
          <w:color w:val="000000"/>
          <w:sz w:val="28"/>
          <w:szCs w:val="28"/>
          <w:lang w:val="es-BO"/>
        </w:rPr>
      </w:pPr>
      <w:r w:rsidRPr="000A592D">
        <w:rPr>
          <w:rFonts w:ascii="Times New Roman" w:eastAsia="Times New Roman" w:hAnsi="Times New Roman" w:cs="Times New Roman"/>
          <w:color w:val="000000"/>
          <w:sz w:val="28"/>
          <w:szCs w:val="28"/>
          <w:lang w:val="es-BO"/>
        </w:rPr>
        <w:t xml:space="preserve">Cụ thể, kịp thời khen thưởng các tập thể, cá nhân đạt giải đã tạo hiệu ứng lan tỏa tích cực trong cộng đồng sáng tạo, góp phần nâng cao đời sống văn hóa tinh thần của Nhân dân, đồng thời khẳng định vai trò của văn học - nghệ thuật trong phát triển bền vững </w:t>
      </w:r>
      <w:r w:rsidRPr="000A592D">
        <w:rPr>
          <w:rFonts w:ascii="Times New Roman" w:eastAsia="Times New Roman" w:hAnsi="Times New Roman" w:cs="Times New Roman"/>
          <w:iCs/>
          <w:color w:val="000000"/>
          <w:sz w:val="28"/>
          <w:szCs w:val="28"/>
          <w:lang w:val="es-BO"/>
        </w:rPr>
        <w:t xml:space="preserve">(từ tháng </w:t>
      </w:r>
      <w:r w:rsidR="00C656A0">
        <w:rPr>
          <w:rFonts w:ascii="Times New Roman" w:eastAsia="Times New Roman" w:hAnsi="Times New Roman" w:cs="Times New Roman"/>
          <w:iCs/>
          <w:color w:val="000000"/>
          <w:sz w:val="28"/>
          <w:szCs w:val="28"/>
          <w:lang w:val="es-BO"/>
        </w:rPr>
        <w:t xml:space="preserve">8/2023 đến tháng 3/2026 đã có 24 </w:t>
      </w:r>
      <w:r w:rsidRPr="000A592D">
        <w:rPr>
          <w:rFonts w:ascii="Times New Roman" w:eastAsia="Times New Roman" w:hAnsi="Times New Roman" w:cs="Times New Roman"/>
          <w:iCs/>
          <w:color w:val="000000"/>
          <w:sz w:val="28"/>
          <w:szCs w:val="28"/>
          <w:lang w:val="es-BO"/>
        </w:rPr>
        <w:t xml:space="preserve"> tập thể, cá nhân đạt giải thưởng với số kinh phí khen thưởng theo Nghị quyết là </w:t>
      </w:r>
      <w:r w:rsidR="00C656A0">
        <w:rPr>
          <w:rFonts w:ascii="Times New Roman" w:eastAsia="Times New Roman" w:hAnsi="Times New Roman" w:cs="Times New Roman"/>
          <w:iCs/>
          <w:color w:val="000000"/>
          <w:sz w:val="28"/>
          <w:szCs w:val="28"/>
          <w:lang w:val="es-BO"/>
        </w:rPr>
        <w:t>202.068.000,</w:t>
      </w:r>
      <w:r w:rsidRPr="000A592D">
        <w:rPr>
          <w:rFonts w:ascii="Times New Roman" w:eastAsia="Times New Roman" w:hAnsi="Times New Roman" w:cs="Times New Roman"/>
          <w:iCs/>
          <w:color w:val="000000"/>
          <w:sz w:val="28"/>
          <w:szCs w:val="28"/>
          <w:lang w:val="es-BO"/>
        </w:rPr>
        <w:t xml:space="preserve">đồng. </w:t>
      </w:r>
    </w:p>
    <w:p w14:paraId="48998894" w14:textId="21438CFC" w:rsidR="00D25967" w:rsidRPr="00D25967" w:rsidRDefault="00D25967" w:rsidP="00D25967">
      <w:pPr>
        <w:spacing w:before="120" w:after="120"/>
        <w:ind w:firstLine="720"/>
        <w:jc w:val="both"/>
        <w:rPr>
          <w:rFonts w:ascii="Times New Roman" w:eastAsia="Times New Roman" w:hAnsi="Times New Roman" w:cs="Times New Roman"/>
          <w:b/>
          <w:iCs/>
          <w:color w:val="000000"/>
          <w:sz w:val="28"/>
          <w:szCs w:val="28"/>
          <w:lang w:val="es-BO"/>
        </w:rPr>
      </w:pPr>
      <w:r w:rsidRPr="00D25967">
        <w:rPr>
          <w:rFonts w:ascii="Times New Roman" w:hAnsi="Times New Roman" w:cs="Times New Roman"/>
          <w:b/>
          <w:sz w:val="28"/>
          <w:szCs w:val="28"/>
          <w:lang w:val="es-BO"/>
        </w:rPr>
        <w:t>Thống kê số</w:t>
      </w:r>
      <w:r w:rsidRPr="00D25967">
        <w:rPr>
          <w:rFonts w:ascii="Times New Roman" w:hAnsi="Times New Roman" w:cs="Times New Roman"/>
          <w:b/>
          <w:color w:val="FF0000"/>
          <w:sz w:val="28"/>
          <w:szCs w:val="28"/>
          <w:lang w:val="es-BO"/>
        </w:rPr>
        <w:t xml:space="preserve"> </w:t>
      </w:r>
      <w:r w:rsidRPr="00D25967">
        <w:rPr>
          <w:rFonts w:ascii="Times New Roman" w:hAnsi="Times New Roman" w:cs="Times New Roman"/>
          <w:b/>
          <w:sz w:val="28"/>
          <w:szCs w:val="28"/>
          <w:lang w:val="es-BO"/>
        </w:rPr>
        <w:t xml:space="preserve">giải đã được UBND tỉnh thưởng theo Nghị quyết số 09/2023/NQ-HĐND </w:t>
      </w:r>
      <w:r w:rsidRPr="00D25967">
        <w:rPr>
          <w:rFonts w:ascii="Times New Roman" w:hAnsi="Times New Roman" w:cs="Times New Roman"/>
          <w:b/>
          <w:bCs/>
          <w:iCs/>
          <w:sz w:val="28"/>
          <w:szCs w:val="28"/>
          <w:lang w:val="es-BO"/>
        </w:rPr>
        <w:t>(giai đoạn 2023 - 2026)</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
        <w:gridCol w:w="874"/>
        <w:gridCol w:w="862"/>
        <w:gridCol w:w="874"/>
        <w:gridCol w:w="796"/>
        <w:gridCol w:w="796"/>
        <w:gridCol w:w="796"/>
        <w:gridCol w:w="796"/>
        <w:gridCol w:w="1084"/>
        <w:gridCol w:w="1855"/>
      </w:tblGrid>
      <w:tr w:rsidR="00E06F62" w:rsidRPr="00BB4300" w14:paraId="51D2B75C" w14:textId="77777777" w:rsidTr="00E06F62">
        <w:tc>
          <w:tcPr>
            <w:tcW w:w="9526" w:type="dxa"/>
            <w:gridSpan w:val="10"/>
            <w:shd w:val="clear" w:color="auto" w:fill="auto"/>
          </w:tcPr>
          <w:p w14:paraId="732E49D0" w14:textId="77777777" w:rsidR="00E06F62" w:rsidRPr="00BB4300" w:rsidRDefault="00E06F62" w:rsidP="007055F1">
            <w:pPr>
              <w:ind w:firstLine="567"/>
              <w:rPr>
                <w:rFonts w:ascii="Times New Roman" w:eastAsia="Cambria" w:hAnsi="Times New Roman" w:cs="Times New Roman"/>
                <w:b/>
                <w:sz w:val="28"/>
                <w:szCs w:val="28"/>
                <w:lang w:val="es-BO"/>
              </w:rPr>
            </w:pPr>
            <w:r w:rsidRPr="00BB4300">
              <w:rPr>
                <w:rFonts w:ascii="Times New Roman" w:eastAsia="Cambria" w:hAnsi="Times New Roman" w:cs="Times New Roman"/>
                <w:b/>
                <w:sz w:val="28"/>
                <w:szCs w:val="28"/>
                <w:lang w:val="es-BO"/>
              </w:rPr>
              <w:t>I. Hội Văn học nghệ thuật</w:t>
            </w:r>
          </w:p>
        </w:tc>
      </w:tr>
      <w:tr w:rsidR="00E06F62" w:rsidRPr="00BB4300" w14:paraId="2A396198" w14:textId="77777777" w:rsidTr="00E06F62">
        <w:tc>
          <w:tcPr>
            <w:tcW w:w="793" w:type="dxa"/>
            <w:vMerge w:val="restart"/>
            <w:shd w:val="clear" w:color="auto" w:fill="auto"/>
            <w:vAlign w:val="center"/>
          </w:tcPr>
          <w:p w14:paraId="1BD11592"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b/>
                <w:sz w:val="28"/>
                <w:szCs w:val="28"/>
                <w:lang w:val="es-BO"/>
              </w:rPr>
              <w:t>Năm</w:t>
            </w:r>
          </w:p>
        </w:tc>
        <w:tc>
          <w:tcPr>
            <w:tcW w:w="5794" w:type="dxa"/>
            <w:gridSpan w:val="7"/>
            <w:shd w:val="clear" w:color="auto" w:fill="auto"/>
          </w:tcPr>
          <w:p w14:paraId="3F355104"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b/>
                <w:sz w:val="28"/>
                <w:szCs w:val="28"/>
                <w:lang w:val="es-BO"/>
              </w:rPr>
              <w:t>Kết quả</w:t>
            </w:r>
          </w:p>
        </w:tc>
        <w:tc>
          <w:tcPr>
            <w:tcW w:w="1084" w:type="dxa"/>
            <w:vMerge w:val="restart"/>
            <w:shd w:val="clear" w:color="auto" w:fill="auto"/>
          </w:tcPr>
          <w:p w14:paraId="7B71CB29"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b/>
                <w:sz w:val="28"/>
                <w:szCs w:val="28"/>
                <w:lang w:val="es-BO"/>
              </w:rPr>
              <w:t>Tổng số giải thưởng</w:t>
            </w:r>
          </w:p>
        </w:tc>
        <w:tc>
          <w:tcPr>
            <w:tcW w:w="1855" w:type="dxa"/>
            <w:vMerge w:val="restart"/>
            <w:shd w:val="clear" w:color="auto" w:fill="auto"/>
          </w:tcPr>
          <w:p w14:paraId="578BD363"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b/>
                <w:sz w:val="28"/>
                <w:szCs w:val="28"/>
                <w:lang w:val="es-BO"/>
              </w:rPr>
              <w:t>Tổng số tiền thưởng</w:t>
            </w:r>
          </w:p>
        </w:tc>
      </w:tr>
      <w:tr w:rsidR="00E06F62" w:rsidRPr="00BB4300" w14:paraId="5269AF84" w14:textId="77777777" w:rsidTr="00E06F62">
        <w:tc>
          <w:tcPr>
            <w:tcW w:w="793" w:type="dxa"/>
            <w:vMerge/>
            <w:shd w:val="clear" w:color="auto" w:fill="auto"/>
            <w:vAlign w:val="center"/>
          </w:tcPr>
          <w:p w14:paraId="7661DBE2" w14:textId="77777777" w:rsidR="00E06F62" w:rsidRPr="00BB4300" w:rsidRDefault="00E06F62" w:rsidP="007055F1">
            <w:pPr>
              <w:jc w:val="center"/>
              <w:rPr>
                <w:rFonts w:ascii="Times New Roman" w:eastAsia="Cambria" w:hAnsi="Times New Roman" w:cs="Times New Roman"/>
                <w:sz w:val="28"/>
                <w:szCs w:val="28"/>
                <w:lang w:val="es-BO"/>
              </w:rPr>
            </w:pPr>
          </w:p>
        </w:tc>
        <w:tc>
          <w:tcPr>
            <w:tcW w:w="874" w:type="dxa"/>
            <w:shd w:val="clear" w:color="auto" w:fill="auto"/>
            <w:vAlign w:val="center"/>
          </w:tcPr>
          <w:p w14:paraId="233D5AE0" w14:textId="77777777" w:rsidR="00E06F62" w:rsidRPr="00BB4300" w:rsidRDefault="00E06F62" w:rsidP="007055F1">
            <w:pPr>
              <w:jc w:val="center"/>
              <w:rPr>
                <w:rFonts w:ascii="Times New Roman" w:eastAsia="Cambria" w:hAnsi="Times New Roman" w:cs="Times New Roman"/>
                <w:b/>
                <w:sz w:val="28"/>
                <w:szCs w:val="28"/>
                <w:lang w:val="es-BO"/>
              </w:rPr>
            </w:pPr>
            <w:r w:rsidRPr="00BB4300">
              <w:rPr>
                <w:rFonts w:ascii="Times New Roman" w:eastAsia="Cambria" w:hAnsi="Times New Roman" w:cs="Times New Roman"/>
                <w:b/>
                <w:sz w:val="28"/>
                <w:szCs w:val="28"/>
                <w:lang w:val="es-BO"/>
              </w:rPr>
              <w:t>HCV</w:t>
            </w:r>
          </w:p>
        </w:tc>
        <w:tc>
          <w:tcPr>
            <w:tcW w:w="862" w:type="dxa"/>
            <w:shd w:val="clear" w:color="auto" w:fill="auto"/>
            <w:vAlign w:val="center"/>
          </w:tcPr>
          <w:p w14:paraId="03D3FAE7" w14:textId="77777777" w:rsidR="00E06F62" w:rsidRPr="00BB4300" w:rsidRDefault="00E06F62" w:rsidP="007055F1">
            <w:pPr>
              <w:jc w:val="center"/>
              <w:rPr>
                <w:rFonts w:ascii="Times New Roman" w:eastAsia="Cambria" w:hAnsi="Times New Roman" w:cs="Times New Roman"/>
                <w:b/>
                <w:sz w:val="28"/>
                <w:szCs w:val="28"/>
                <w:lang w:val="es-BO"/>
              </w:rPr>
            </w:pPr>
            <w:r w:rsidRPr="00BB4300">
              <w:rPr>
                <w:rFonts w:ascii="Times New Roman" w:eastAsia="Cambria" w:hAnsi="Times New Roman" w:cs="Times New Roman"/>
                <w:b/>
                <w:sz w:val="28"/>
                <w:szCs w:val="28"/>
                <w:lang w:val="es-BO"/>
              </w:rPr>
              <w:t>HCB</w:t>
            </w:r>
          </w:p>
        </w:tc>
        <w:tc>
          <w:tcPr>
            <w:tcW w:w="874" w:type="dxa"/>
            <w:shd w:val="clear" w:color="auto" w:fill="auto"/>
            <w:vAlign w:val="center"/>
          </w:tcPr>
          <w:p w14:paraId="764D13E1" w14:textId="77777777" w:rsidR="00E06F62" w:rsidRPr="00BB4300" w:rsidRDefault="00E06F62" w:rsidP="007055F1">
            <w:pPr>
              <w:jc w:val="center"/>
              <w:rPr>
                <w:rFonts w:ascii="Times New Roman" w:eastAsia="Cambria" w:hAnsi="Times New Roman" w:cs="Times New Roman"/>
                <w:b/>
                <w:sz w:val="28"/>
                <w:szCs w:val="28"/>
                <w:lang w:val="es-BO"/>
              </w:rPr>
            </w:pPr>
            <w:r w:rsidRPr="00BB4300">
              <w:rPr>
                <w:rFonts w:ascii="Times New Roman" w:eastAsia="Cambria" w:hAnsi="Times New Roman" w:cs="Times New Roman"/>
                <w:b/>
                <w:sz w:val="28"/>
                <w:szCs w:val="28"/>
                <w:lang w:val="es-BO"/>
              </w:rPr>
              <w:t>HCĐ</w:t>
            </w:r>
          </w:p>
        </w:tc>
        <w:tc>
          <w:tcPr>
            <w:tcW w:w="796" w:type="dxa"/>
            <w:shd w:val="clear" w:color="auto" w:fill="auto"/>
            <w:vAlign w:val="center"/>
          </w:tcPr>
          <w:p w14:paraId="0600A623" w14:textId="77777777" w:rsidR="00E06F62" w:rsidRPr="00BB4300" w:rsidRDefault="00E06F62" w:rsidP="007055F1">
            <w:pPr>
              <w:jc w:val="center"/>
              <w:rPr>
                <w:rFonts w:ascii="Times New Roman" w:eastAsia="Cambria" w:hAnsi="Times New Roman" w:cs="Times New Roman"/>
                <w:b/>
                <w:sz w:val="28"/>
                <w:szCs w:val="28"/>
                <w:lang w:val="es-BO"/>
              </w:rPr>
            </w:pPr>
            <w:r w:rsidRPr="00BB4300">
              <w:rPr>
                <w:rFonts w:ascii="Times New Roman" w:eastAsia="Cambria" w:hAnsi="Times New Roman" w:cs="Times New Roman"/>
                <w:b/>
                <w:sz w:val="28"/>
                <w:szCs w:val="28"/>
                <w:lang w:val="es-BO"/>
              </w:rPr>
              <w:t>Giải A</w:t>
            </w:r>
          </w:p>
        </w:tc>
        <w:tc>
          <w:tcPr>
            <w:tcW w:w="796" w:type="dxa"/>
            <w:shd w:val="clear" w:color="auto" w:fill="auto"/>
            <w:vAlign w:val="center"/>
          </w:tcPr>
          <w:p w14:paraId="61F248E1" w14:textId="77777777" w:rsidR="00E06F62" w:rsidRPr="00BB4300" w:rsidRDefault="00E06F62" w:rsidP="007055F1">
            <w:pPr>
              <w:jc w:val="center"/>
              <w:rPr>
                <w:rFonts w:ascii="Times New Roman" w:eastAsia="Cambria" w:hAnsi="Times New Roman" w:cs="Times New Roman"/>
                <w:b/>
                <w:sz w:val="28"/>
                <w:szCs w:val="28"/>
                <w:lang w:val="es-BO"/>
              </w:rPr>
            </w:pPr>
            <w:r w:rsidRPr="00BB4300">
              <w:rPr>
                <w:rFonts w:ascii="Times New Roman" w:eastAsia="Cambria" w:hAnsi="Times New Roman" w:cs="Times New Roman"/>
                <w:b/>
                <w:sz w:val="28"/>
                <w:szCs w:val="28"/>
                <w:lang w:val="es-BO"/>
              </w:rPr>
              <w:t>Giải B</w:t>
            </w:r>
          </w:p>
        </w:tc>
        <w:tc>
          <w:tcPr>
            <w:tcW w:w="796" w:type="dxa"/>
            <w:shd w:val="clear" w:color="auto" w:fill="auto"/>
            <w:vAlign w:val="center"/>
          </w:tcPr>
          <w:p w14:paraId="26E2DA79" w14:textId="77777777" w:rsidR="00E06F62" w:rsidRPr="00BB4300" w:rsidRDefault="00E06F62" w:rsidP="007055F1">
            <w:pPr>
              <w:jc w:val="center"/>
              <w:rPr>
                <w:rFonts w:ascii="Times New Roman" w:eastAsia="Cambria" w:hAnsi="Times New Roman" w:cs="Times New Roman"/>
                <w:b/>
                <w:sz w:val="28"/>
                <w:szCs w:val="28"/>
                <w:lang w:val="es-BO"/>
              </w:rPr>
            </w:pPr>
            <w:r w:rsidRPr="00BB4300">
              <w:rPr>
                <w:rFonts w:ascii="Times New Roman" w:eastAsia="Cambria" w:hAnsi="Times New Roman" w:cs="Times New Roman"/>
                <w:b/>
                <w:sz w:val="28"/>
                <w:szCs w:val="28"/>
                <w:lang w:val="es-BO"/>
              </w:rPr>
              <w:t>Giải C</w:t>
            </w:r>
          </w:p>
        </w:tc>
        <w:tc>
          <w:tcPr>
            <w:tcW w:w="796" w:type="dxa"/>
            <w:shd w:val="clear" w:color="auto" w:fill="auto"/>
            <w:vAlign w:val="center"/>
          </w:tcPr>
          <w:p w14:paraId="67E41BA9" w14:textId="77777777" w:rsidR="00E06F62" w:rsidRPr="00BB4300" w:rsidRDefault="00E06F62" w:rsidP="007055F1">
            <w:pPr>
              <w:jc w:val="center"/>
              <w:rPr>
                <w:rFonts w:ascii="Times New Roman" w:eastAsia="Cambria" w:hAnsi="Times New Roman" w:cs="Times New Roman"/>
                <w:b/>
                <w:sz w:val="28"/>
                <w:szCs w:val="28"/>
                <w:lang w:val="es-BO"/>
              </w:rPr>
            </w:pPr>
            <w:r w:rsidRPr="00BB4300">
              <w:rPr>
                <w:rFonts w:ascii="Times New Roman" w:eastAsia="Cambria" w:hAnsi="Times New Roman" w:cs="Times New Roman"/>
                <w:b/>
                <w:sz w:val="28"/>
                <w:szCs w:val="28"/>
                <w:lang w:val="es-BO"/>
              </w:rPr>
              <w:t>Giải KK</w:t>
            </w:r>
          </w:p>
        </w:tc>
        <w:tc>
          <w:tcPr>
            <w:tcW w:w="1084" w:type="dxa"/>
            <w:vMerge/>
            <w:shd w:val="clear" w:color="auto" w:fill="auto"/>
          </w:tcPr>
          <w:p w14:paraId="35061C14" w14:textId="77777777" w:rsidR="00E06F62" w:rsidRPr="00BB4300" w:rsidRDefault="00E06F62" w:rsidP="007055F1">
            <w:pPr>
              <w:rPr>
                <w:rFonts w:ascii="Times New Roman" w:eastAsia="Cambria" w:hAnsi="Times New Roman" w:cs="Times New Roman"/>
                <w:sz w:val="28"/>
                <w:szCs w:val="28"/>
                <w:lang w:val="es-BO"/>
              </w:rPr>
            </w:pPr>
          </w:p>
        </w:tc>
        <w:tc>
          <w:tcPr>
            <w:tcW w:w="1855" w:type="dxa"/>
            <w:vMerge/>
            <w:shd w:val="clear" w:color="auto" w:fill="auto"/>
          </w:tcPr>
          <w:p w14:paraId="46700481" w14:textId="77777777" w:rsidR="00E06F62" w:rsidRPr="00BB4300" w:rsidRDefault="00E06F62" w:rsidP="007055F1">
            <w:pPr>
              <w:rPr>
                <w:rFonts w:ascii="Times New Roman" w:eastAsia="Cambria" w:hAnsi="Times New Roman" w:cs="Times New Roman"/>
                <w:sz w:val="28"/>
                <w:szCs w:val="28"/>
                <w:lang w:val="es-BO"/>
              </w:rPr>
            </w:pPr>
          </w:p>
        </w:tc>
      </w:tr>
      <w:tr w:rsidR="00E06F62" w:rsidRPr="00BB4300" w14:paraId="06CF849F" w14:textId="77777777" w:rsidTr="00E06F62">
        <w:tc>
          <w:tcPr>
            <w:tcW w:w="793" w:type="dxa"/>
            <w:shd w:val="clear" w:color="auto" w:fill="auto"/>
          </w:tcPr>
          <w:p w14:paraId="3B7F2EF3"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2023</w:t>
            </w:r>
          </w:p>
        </w:tc>
        <w:tc>
          <w:tcPr>
            <w:tcW w:w="874" w:type="dxa"/>
            <w:shd w:val="clear" w:color="auto" w:fill="auto"/>
          </w:tcPr>
          <w:p w14:paraId="1938EB82" w14:textId="77777777" w:rsidR="00E06F62" w:rsidRPr="00BB4300" w:rsidRDefault="00E06F62" w:rsidP="007055F1">
            <w:pPr>
              <w:jc w:val="center"/>
              <w:rPr>
                <w:rFonts w:ascii="Times New Roman" w:eastAsia="Cambria" w:hAnsi="Times New Roman" w:cs="Times New Roman"/>
                <w:sz w:val="28"/>
                <w:szCs w:val="28"/>
                <w:lang w:val="es-BO"/>
              </w:rPr>
            </w:pPr>
          </w:p>
        </w:tc>
        <w:tc>
          <w:tcPr>
            <w:tcW w:w="862" w:type="dxa"/>
            <w:shd w:val="clear" w:color="auto" w:fill="auto"/>
          </w:tcPr>
          <w:p w14:paraId="37AF9BCA" w14:textId="77777777" w:rsidR="00E06F62" w:rsidRPr="00BB4300" w:rsidRDefault="00E06F62" w:rsidP="007055F1">
            <w:pPr>
              <w:jc w:val="center"/>
              <w:rPr>
                <w:rFonts w:ascii="Times New Roman" w:eastAsia="Cambria" w:hAnsi="Times New Roman" w:cs="Times New Roman"/>
                <w:sz w:val="28"/>
                <w:szCs w:val="28"/>
                <w:lang w:val="es-BO"/>
              </w:rPr>
            </w:pPr>
          </w:p>
        </w:tc>
        <w:tc>
          <w:tcPr>
            <w:tcW w:w="874" w:type="dxa"/>
            <w:shd w:val="clear" w:color="auto" w:fill="auto"/>
          </w:tcPr>
          <w:p w14:paraId="66F86BBF"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634A76A5"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3AB6863D"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1</w:t>
            </w:r>
          </w:p>
        </w:tc>
        <w:tc>
          <w:tcPr>
            <w:tcW w:w="796" w:type="dxa"/>
            <w:shd w:val="clear" w:color="auto" w:fill="auto"/>
          </w:tcPr>
          <w:p w14:paraId="07489407"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0663770F"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3</w:t>
            </w:r>
          </w:p>
        </w:tc>
        <w:tc>
          <w:tcPr>
            <w:tcW w:w="1084" w:type="dxa"/>
            <w:shd w:val="clear" w:color="auto" w:fill="auto"/>
          </w:tcPr>
          <w:p w14:paraId="30DB3BDD"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04</w:t>
            </w:r>
          </w:p>
        </w:tc>
        <w:tc>
          <w:tcPr>
            <w:tcW w:w="1855" w:type="dxa"/>
            <w:shd w:val="clear" w:color="auto" w:fill="auto"/>
          </w:tcPr>
          <w:p w14:paraId="659456B7" w14:textId="77777777" w:rsidR="00E06F62" w:rsidRPr="00BB4300" w:rsidRDefault="00E06F62" w:rsidP="00E06F62">
            <w:pPr>
              <w:jc w:val="right"/>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19.188.000</w:t>
            </w:r>
          </w:p>
        </w:tc>
      </w:tr>
      <w:tr w:rsidR="00E06F62" w:rsidRPr="00BB4300" w14:paraId="146D560C" w14:textId="77777777" w:rsidTr="00E06F62">
        <w:tc>
          <w:tcPr>
            <w:tcW w:w="793" w:type="dxa"/>
            <w:shd w:val="clear" w:color="auto" w:fill="auto"/>
          </w:tcPr>
          <w:p w14:paraId="621F8EF1"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2025</w:t>
            </w:r>
          </w:p>
        </w:tc>
        <w:tc>
          <w:tcPr>
            <w:tcW w:w="874" w:type="dxa"/>
            <w:shd w:val="clear" w:color="auto" w:fill="auto"/>
          </w:tcPr>
          <w:p w14:paraId="6FBBA2D1"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1</w:t>
            </w:r>
          </w:p>
        </w:tc>
        <w:tc>
          <w:tcPr>
            <w:tcW w:w="862" w:type="dxa"/>
            <w:shd w:val="clear" w:color="auto" w:fill="auto"/>
          </w:tcPr>
          <w:p w14:paraId="0C622204" w14:textId="77777777" w:rsidR="00E06F62" w:rsidRPr="00BB4300" w:rsidRDefault="00E06F62" w:rsidP="007055F1">
            <w:pPr>
              <w:jc w:val="center"/>
              <w:rPr>
                <w:rFonts w:ascii="Times New Roman" w:eastAsia="Cambria" w:hAnsi="Times New Roman" w:cs="Times New Roman"/>
                <w:sz w:val="28"/>
                <w:szCs w:val="28"/>
                <w:lang w:val="es-BO"/>
              </w:rPr>
            </w:pPr>
          </w:p>
        </w:tc>
        <w:tc>
          <w:tcPr>
            <w:tcW w:w="874" w:type="dxa"/>
            <w:shd w:val="clear" w:color="auto" w:fill="auto"/>
          </w:tcPr>
          <w:p w14:paraId="2BBFB11F"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73FAB88B"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748694DE"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2</w:t>
            </w:r>
          </w:p>
        </w:tc>
        <w:tc>
          <w:tcPr>
            <w:tcW w:w="796" w:type="dxa"/>
            <w:shd w:val="clear" w:color="auto" w:fill="auto"/>
          </w:tcPr>
          <w:p w14:paraId="6A0A09E6"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1</w:t>
            </w:r>
          </w:p>
        </w:tc>
        <w:tc>
          <w:tcPr>
            <w:tcW w:w="796" w:type="dxa"/>
            <w:shd w:val="clear" w:color="auto" w:fill="auto"/>
          </w:tcPr>
          <w:p w14:paraId="1E2AA322" w14:textId="77777777" w:rsidR="00E06F62" w:rsidRPr="00BB4300" w:rsidRDefault="00E06F62" w:rsidP="007055F1">
            <w:pPr>
              <w:jc w:val="center"/>
              <w:rPr>
                <w:rFonts w:ascii="Times New Roman" w:eastAsia="Cambria" w:hAnsi="Times New Roman" w:cs="Times New Roman"/>
                <w:sz w:val="28"/>
                <w:szCs w:val="28"/>
                <w:lang w:val="es-BO"/>
              </w:rPr>
            </w:pPr>
          </w:p>
        </w:tc>
        <w:tc>
          <w:tcPr>
            <w:tcW w:w="1084" w:type="dxa"/>
            <w:shd w:val="clear" w:color="auto" w:fill="auto"/>
          </w:tcPr>
          <w:p w14:paraId="64C11C60"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04</w:t>
            </w:r>
          </w:p>
        </w:tc>
        <w:tc>
          <w:tcPr>
            <w:tcW w:w="1855" w:type="dxa"/>
            <w:shd w:val="clear" w:color="auto" w:fill="auto"/>
          </w:tcPr>
          <w:p w14:paraId="5F6A8496" w14:textId="77777777" w:rsidR="00E06F62" w:rsidRPr="00BB4300" w:rsidRDefault="00E06F62" w:rsidP="00E06F62">
            <w:pPr>
              <w:jc w:val="right"/>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42.120.000</w:t>
            </w:r>
          </w:p>
        </w:tc>
      </w:tr>
      <w:tr w:rsidR="00E06F62" w:rsidRPr="00BB4300" w14:paraId="02C9CA9C" w14:textId="77777777" w:rsidTr="00E06F62">
        <w:tc>
          <w:tcPr>
            <w:tcW w:w="9526" w:type="dxa"/>
            <w:gridSpan w:val="10"/>
            <w:shd w:val="clear" w:color="auto" w:fill="auto"/>
          </w:tcPr>
          <w:p w14:paraId="418ABEE2" w14:textId="77777777" w:rsidR="00E06F62" w:rsidRPr="00BB4300" w:rsidRDefault="00E06F62" w:rsidP="007055F1">
            <w:pPr>
              <w:ind w:firstLine="567"/>
              <w:rPr>
                <w:rFonts w:ascii="Times New Roman" w:eastAsia="Cambria" w:hAnsi="Times New Roman" w:cs="Times New Roman"/>
                <w:b/>
                <w:sz w:val="28"/>
                <w:szCs w:val="28"/>
                <w:lang w:val="es-BO"/>
              </w:rPr>
            </w:pPr>
            <w:r w:rsidRPr="00BB4300">
              <w:rPr>
                <w:rFonts w:ascii="Times New Roman" w:eastAsia="Cambria" w:hAnsi="Times New Roman" w:cs="Times New Roman"/>
                <w:b/>
                <w:sz w:val="28"/>
                <w:szCs w:val="28"/>
                <w:lang w:val="es-BO"/>
              </w:rPr>
              <w:t>II. Sở Văn hóa, Thể thao và Du lịch</w:t>
            </w:r>
          </w:p>
        </w:tc>
      </w:tr>
      <w:tr w:rsidR="00E06F62" w:rsidRPr="00BB4300" w14:paraId="67BC741A" w14:textId="77777777" w:rsidTr="00E06F62">
        <w:tc>
          <w:tcPr>
            <w:tcW w:w="793" w:type="dxa"/>
            <w:shd w:val="clear" w:color="auto" w:fill="auto"/>
          </w:tcPr>
          <w:p w14:paraId="126E625F"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2024</w:t>
            </w:r>
          </w:p>
        </w:tc>
        <w:tc>
          <w:tcPr>
            <w:tcW w:w="874" w:type="dxa"/>
            <w:shd w:val="clear" w:color="auto" w:fill="auto"/>
          </w:tcPr>
          <w:p w14:paraId="2FC0839F"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1</w:t>
            </w:r>
          </w:p>
        </w:tc>
        <w:tc>
          <w:tcPr>
            <w:tcW w:w="862" w:type="dxa"/>
            <w:shd w:val="clear" w:color="auto" w:fill="auto"/>
          </w:tcPr>
          <w:p w14:paraId="07864295"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2</w:t>
            </w:r>
          </w:p>
        </w:tc>
        <w:tc>
          <w:tcPr>
            <w:tcW w:w="874" w:type="dxa"/>
            <w:shd w:val="clear" w:color="auto" w:fill="auto"/>
          </w:tcPr>
          <w:p w14:paraId="44B4FD1C"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6E5EF0BD"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4B466D22"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67D58F89"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06F060FA" w14:textId="77777777" w:rsidR="00E06F62" w:rsidRPr="00BB4300" w:rsidRDefault="00E06F62" w:rsidP="007055F1">
            <w:pPr>
              <w:jc w:val="center"/>
              <w:rPr>
                <w:rFonts w:ascii="Times New Roman" w:eastAsia="Cambria" w:hAnsi="Times New Roman" w:cs="Times New Roman"/>
                <w:sz w:val="28"/>
                <w:szCs w:val="28"/>
                <w:lang w:val="es-BO"/>
              </w:rPr>
            </w:pPr>
          </w:p>
        </w:tc>
        <w:tc>
          <w:tcPr>
            <w:tcW w:w="1084" w:type="dxa"/>
            <w:shd w:val="clear" w:color="auto" w:fill="auto"/>
          </w:tcPr>
          <w:p w14:paraId="4EC50101"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3</w:t>
            </w:r>
          </w:p>
        </w:tc>
        <w:tc>
          <w:tcPr>
            <w:tcW w:w="1855" w:type="dxa"/>
            <w:shd w:val="clear" w:color="auto" w:fill="auto"/>
          </w:tcPr>
          <w:p w14:paraId="76C46751" w14:textId="77777777" w:rsidR="00E06F62" w:rsidRPr="00BB4300" w:rsidRDefault="00E06F62" w:rsidP="00E06F62">
            <w:pPr>
              <w:jc w:val="right"/>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14.400.000</w:t>
            </w:r>
          </w:p>
        </w:tc>
      </w:tr>
      <w:tr w:rsidR="00E06F62" w:rsidRPr="00BB4300" w14:paraId="457BCA42" w14:textId="77777777" w:rsidTr="00E06F62">
        <w:tc>
          <w:tcPr>
            <w:tcW w:w="793" w:type="dxa"/>
            <w:shd w:val="clear" w:color="auto" w:fill="auto"/>
          </w:tcPr>
          <w:p w14:paraId="43BEF604" w14:textId="77777777" w:rsidR="00E06F62" w:rsidRPr="00BB4300" w:rsidRDefault="00E06F62" w:rsidP="007055F1">
            <w:pPr>
              <w:jc w:val="center"/>
              <w:rPr>
                <w:rFonts w:ascii="Times New Roman" w:eastAsia="Cambria" w:hAnsi="Times New Roman" w:cs="Times New Roman"/>
                <w:sz w:val="28"/>
                <w:szCs w:val="28"/>
                <w:lang w:val="es-BO"/>
              </w:rPr>
            </w:pPr>
            <w:r>
              <w:rPr>
                <w:rFonts w:ascii="Times New Roman" w:eastAsia="Cambria" w:hAnsi="Times New Roman" w:cs="Times New Roman"/>
                <w:sz w:val="28"/>
                <w:szCs w:val="28"/>
                <w:lang w:val="es-BO"/>
              </w:rPr>
              <w:t>2024</w:t>
            </w:r>
          </w:p>
        </w:tc>
        <w:tc>
          <w:tcPr>
            <w:tcW w:w="874" w:type="dxa"/>
            <w:shd w:val="clear" w:color="auto" w:fill="auto"/>
          </w:tcPr>
          <w:p w14:paraId="0FF0D8DD" w14:textId="77777777" w:rsidR="00E06F62" w:rsidRPr="00BB4300" w:rsidRDefault="00E06F62" w:rsidP="007055F1">
            <w:pPr>
              <w:jc w:val="center"/>
              <w:rPr>
                <w:rFonts w:ascii="Times New Roman" w:eastAsia="Cambria" w:hAnsi="Times New Roman" w:cs="Times New Roman"/>
                <w:sz w:val="28"/>
                <w:szCs w:val="28"/>
                <w:lang w:val="es-BO"/>
              </w:rPr>
            </w:pPr>
            <w:r>
              <w:rPr>
                <w:rFonts w:ascii="Times New Roman" w:eastAsia="Cambria" w:hAnsi="Times New Roman" w:cs="Times New Roman"/>
                <w:sz w:val="28"/>
                <w:szCs w:val="28"/>
                <w:lang w:val="es-BO"/>
              </w:rPr>
              <w:t>2</w:t>
            </w:r>
          </w:p>
        </w:tc>
        <w:tc>
          <w:tcPr>
            <w:tcW w:w="862" w:type="dxa"/>
            <w:shd w:val="clear" w:color="auto" w:fill="auto"/>
          </w:tcPr>
          <w:p w14:paraId="25BC4EDC" w14:textId="77777777" w:rsidR="00E06F62" w:rsidRPr="00BB4300" w:rsidRDefault="00E06F62" w:rsidP="007055F1">
            <w:pPr>
              <w:jc w:val="center"/>
              <w:rPr>
                <w:rFonts w:ascii="Times New Roman" w:eastAsia="Cambria" w:hAnsi="Times New Roman" w:cs="Times New Roman"/>
                <w:sz w:val="28"/>
                <w:szCs w:val="28"/>
                <w:lang w:val="es-BO"/>
              </w:rPr>
            </w:pPr>
            <w:r>
              <w:rPr>
                <w:rFonts w:ascii="Times New Roman" w:eastAsia="Cambria" w:hAnsi="Times New Roman" w:cs="Times New Roman"/>
                <w:sz w:val="28"/>
                <w:szCs w:val="28"/>
                <w:lang w:val="es-BO"/>
              </w:rPr>
              <w:t>1</w:t>
            </w:r>
          </w:p>
        </w:tc>
        <w:tc>
          <w:tcPr>
            <w:tcW w:w="874" w:type="dxa"/>
            <w:shd w:val="clear" w:color="auto" w:fill="auto"/>
          </w:tcPr>
          <w:p w14:paraId="442A06B8"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1B508E8C"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7C795232"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555330FD"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738B383E" w14:textId="77777777" w:rsidR="00E06F62" w:rsidRPr="00BB4300" w:rsidRDefault="00E06F62" w:rsidP="007055F1">
            <w:pPr>
              <w:jc w:val="center"/>
              <w:rPr>
                <w:rFonts w:ascii="Times New Roman" w:eastAsia="Cambria" w:hAnsi="Times New Roman" w:cs="Times New Roman"/>
                <w:sz w:val="28"/>
                <w:szCs w:val="28"/>
                <w:lang w:val="es-BO"/>
              </w:rPr>
            </w:pPr>
          </w:p>
        </w:tc>
        <w:tc>
          <w:tcPr>
            <w:tcW w:w="1084" w:type="dxa"/>
            <w:shd w:val="clear" w:color="auto" w:fill="auto"/>
          </w:tcPr>
          <w:p w14:paraId="3EF996AA" w14:textId="77777777" w:rsidR="00E06F62" w:rsidRPr="00BB4300" w:rsidRDefault="00E06F62" w:rsidP="007055F1">
            <w:pPr>
              <w:jc w:val="center"/>
              <w:rPr>
                <w:rFonts w:ascii="Times New Roman" w:eastAsia="Cambria" w:hAnsi="Times New Roman" w:cs="Times New Roman"/>
                <w:sz w:val="28"/>
                <w:szCs w:val="28"/>
                <w:lang w:val="es-BO"/>
              </w:rPr>
            </w:pPr>
            <w:r>
              <w:rPr>
                <w:rFonts w:ascii="Times New Roman" w:eastAsia="Cambria" w:hAnsi="Times New Roman" w:cs="Times New Roman"/>
                <w:sz w:val="28"/>
                <w:szCs w:val="28"/>
                <w:lang w:val="es-BO"/>
              </w:rPr>
              <w:t>3</w:t>
            </w:r>
          </w:p>
        </w:tc>
        <w:tc>
          <w:tcPr>
            <w:tcW w:w="1855" w:type="dxa"/>
            <w:shd w:val="clear" w:color="auto" w:fill="auto"/>
          </w:tcPr>
          <w:p w14:paraId="0815C038" w14:textId="77777777" w:rsidR="00E06F62" w:rsidRPr="00BB4300" w:rsidRDefault="00E06F62" w:rsidP="00E06F62">
            <w:pPr>
              <w:jc w:val="right"/>
              <w:rPr>
                <w:rFonts w:ascii="Times New Roman" w:eastAsia="Cambria" w:hAnsi="Times New Roman" w:cs="Times New Roman"/>
                <w:sz w:val="28"/>
                <w:szCs w:val="28"/>
                <w:lang w:val="es-BO"/>
              </w:rPr>
            </w:pPr>
            <w:r>
              <w:rPr>
                <w:rFonts w:ascii="Times New Roman" w:eastAsia="Cambria" w:hAnsi="Times New Roman" w:cs="Times New Roman"/>
                <w:sz w:val="28"/>
                <w:szCs w:val="28"/>
                <w:lang w:val="es-BO"/>
              </w:rPr>
              <w:t>23.400.000</w:t>
            </w:r>
          </w:p>
        </w:tc>
      </w:tr>
      <w:tr w:rsidR="00E06F62" w:rsidRPr="00BB4300" w14:paraId="664190C5" w14:textId="77777777" w:rsidTr="00E06F62">
        <w:tc>
          <w:tcPr>
            <w:tcW w:w="793" w:type="dxa"/>
            <w:shd w:val="clear" w:color="auto" w:fill="auto"/>
          </w:tcPr>
          <w:p w14:paraId="390B1C5F"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2025</w:t>
            </w:r>
          </w:p>
        </w:tc>
        <w:tc>
          <w:tcPr>
            <w:tcW w:w="874" w:type="dxa"/>
            <w:shd w:val="clear" w:color="auto" w:fill="auto"/>
          </w:tcPr>
          <w:p w14:paraId="7A4C2C8B"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1</w:t>
            </w:r>
          </w:p>
        </w:tc>
        <w:tc>
          <w:tcPr>
            <w:tcW w:w="862" w:type="dxa"/>
            <w:shd w:val="clear" w:color="auto" w:fill="auto"/>
          </w:tcPr>
          <w:p w14:paraId="5755CE00"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2</w:t>
            </w:r>
          </w:p>
        </w:tc>
        <w:tc>
          <w:tcPr>
            <w:tcW w:w="874" w:type="dxa"/>
            <w:shd w:val="clear" w:color="auto" w:fill="auto"/>
          </w:tcPr>
          <w:p w14:paraId="11CCB96F"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75F28C38"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74FA49AF"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40E9BCD4"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61FDED67" w14:textId="77777777" w:rsidR="00E06F62" w:rsidRPr="00BB4300" w:rsidRDefault="00E06F62" w:rsidP="007055F1">
            <w:pPr>
              <w:jc w:val="center"/>
              <w:rPr>
                <w:rFonts w:ascii="Times New Roman" w:eastAsia="Cambria" w:hAnsi="Times New Roman" w:cs="Times New Roman"/>
                <w:sz w:val="28"/>
                <w:szCs w:val="28"/>
                <w:lang w:val="es-BO"/>
              </w:rPr>
            </w:pPr>
          </w:p>
        </w:tc>
        <w:tc>
          <w:tcPr>
            <w:tcW w:w="1084" w:type="dxa"/>
            <w:shd w:val="clear" w:color="auto" w:fill="auto"/>
          </w:tcPr>
          <w:p w14:paraId="658960D5"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3</w:t>
            </w:r>
          </w:p>
        </w:tc>
        <w:tc>
          <w:tcPr>
            <w:tcW w:w="1855" w:type="dxa"/>
            <w:shd w:val="clear" w:color="auto" w:fill="auto"/>
          </w:tcPr>
          <w:p w14:paraId="6254B21B" w14:textId="77777777" w:rsidR="00E06F62" w:rsidRPr="00BB4300" w:rsidRDefault="00E06F62" w:rsidP="00E06F62">
            <w:pPr>
              <w:jc w:val="right"/>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18.720.000</w:t>
            </w:r>
          </w:p>
        </w:tc>
      </w:tr>
      <w:tr w:rsidR="00E06F62" w:rsidRPr="00BB4300" w14:paraId="78348C68" w14:textId="77777777" w:rsidTr="00E06F62">
        <w:tc>
          <w:tcPr>
            <w:tcW w:w="793" w:type="dxa"/>
            <w:shd w:val="clear" w:color="auto" w:fill="auto"/>
          </w:tcPr>
          <w:p w14:paraId="7C5BC309"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2025</w:t>
            </w:r>
          </w:p>
        </w:tc>
        <w:tc>
          <w:tcPr>
            <w:tcW w:w="874" w:type="dxa"/>
            <w:shd w:val="clear" w:color="auto" w:fill="auto"/>
          </w:tcPr>
          <w:p w14:paraId="67561891"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2</w:t>
            </w:r>
          </w:p>
        </w:tc>
        <w:tc>
          <w:tcPr>
            <w:tcW w:w="862" w:type="dxa"/>
            <w:shd w:val="clear" w:color="auto" w:fill="auto"/>
          </w:tcPr>
          <w:p w14:paraId="6CF96CE2"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5</w:t>
            </w:r>
          </w:p>
        </w:tc>
        <w:tc>
          <w:tcPr>
            <w:tcW w:w="874" w:type="dxa"/>
            <w:shd w:val="clear" w:color="auto" w:fill="auto"/>
          </w:tcPr>
          <w:p w14:paraId="37D2FDC2"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345DC56F"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0C6BF185"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241D25A7" w14:textId="77777777" w:rsidR="00E06F62" w:rsidRPr="00BB4300" w:rsidRDefault="00E06F62" w:rsidP="007055F1">
            <w:pPr>
              <w:jc w:val="center"/>
              <w:rPr>
                <w:rFonts w:ascii="Times New Roman" w:eastAsia="Cambria" w:hAnsi="Times New Roman" w:cs="Times New Roman"/>
                <w:sz w:val="28"/>
                <w:szCs w:val="28"/>
                <w:lang w:val="es-BO"/>
              </w:rPr>
            </w:pPr>
          </w:p>
        </w:tc>
        <w:tc>
          <w:tcPr>
            <w:tcW w:w="796" w:type="dxa"/>
            <w:shd w:val="clear" w:color="auto" w:fill="auto"/>
          </w:tcPr>
          <w:p w14:paraId="0D3A4333" w14:textId="77777777" w:rsidR="00E06F62" w:rsidRPr="00BB4300" w:rsidRDefault="00E06F62" w:rsidP="007055F1">
            <w:pPr>
              <w:jc w:val="center"/>
              <w:rPr>
                <w:rFonts w:ascii="Times New Roman" w:eastAsia="Cambria" w:hAnsi="Times New Roman" w:cs="Times New Roman"/>
                <w:sz w:val="28"/>
                <w:szCs w:val="28"/>
                <w:lang w:val="es-BO"/>
              </w:rPr>
            </w:pPr>
          </w:p>
        </w:tc>
        <w:tc>
          <w:tcPr>
            <w:tcW w:w="1084" w:type="dxa"/>
            <w:shd w:val="clear" w:color="auto" w:fill="auto"/>
          </w:tcPr>
          <w:p w14:paraId="0F30B29A" w14:textId="77777777" w:rsidR="00E06F62" w:rsidRPr="00BB4300" w:rsidRDefault="00E06F62" w:rsidP="007055F1">
            <w:pPr>
              <w:jc w:val="center"/>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7</w:t>
            </w:r>
          </w:p>
        </w:tc>
        <w:tc>
          <w:tcPr>
            <w:tcW w:w="1855" w:type="dxa"/>
            <w:shd w:val="clear" w:color="auto" w:fill="auto"/>
          </w:tcPr>
          <w:p w14:paraId="5A4084D4" w14:textId="77777777" w:rsidR="00E06F62" w:rsidRPr="00BB4300" w:rsidRDefault="00E06F62" w:rsidP="00E06F62">
            <w:pPr>
              <w:jc w:val="right"/>
              <w:rPr>
                <w:rFonts w:ascii="Times New Roman" w:eastAsia="Cambria" w:hAnsi="Times New Roman" w:cs="Times New Roman"/>
                <w:sz w:val="28"/>
                <w:szCs w:val="28"/>
                <w:lang w:val="es-BO"/>
              </w:rPr>
            </w:pPr>
            <w:r w:rsidRPr="00BB4300">
              <w:rPr>
                <w:rFonts w:ascii="Times New Roman" w:eastAsia="Cambria" w:hAnsi="Times New Roman" w:cs="Times New Roman"/>
                <w:sz w:val="28"/>
                <w:szCs w:val="28"/>
                <w:lang w:val="es-BO"/>
              </w:rPr>
              <w:t>84.240.000</w:t>
            </w:r>
          </w:p>
        </w:tc>
      </w:tr>
      <w:tr w:rsidR="00E06F62" w:rsidRPr="00BB4300" w14:paraId="0EE101DD" w14:textId="77777777" w:rsidTr="00E06F62">
        <w:tc>
          <w:tcPr>
            <w:tcW w:w="7671" w:type="dxa"/>
            <w:gridSpan w:val="9"/>
            <w:shd w:val="clear" w:color="auto" w:fill="auto"/>
          </w:tcPr>
          <w:p w14:paraId="03A81E96" w14:textId="5450F885" w:rsidR="00E06F62" w:rsidRPr="00E06F62" w:rsidRDefault="00E06F62" w:rsidP="007055F1">
            <w:pPr>
              <w:jc w:val="center"/>
              <w:rPr>
                <w:rFonts w:ascii="Times New Roman" w:eastAsia="Cambria" w:hAnsi="Times New Roman" w:cs="Times New Roman"/>
                <w:b/>
                <w:sz w:val="28"/>
                <w:szCs w:val="28"/>
                <w:lang w:val="es-BO"/>
              </w:rPr>
            </w:pPr>
            <w:r w:rsidRPr="00E06F62">
              <w:rPr>
                <w:rFonts w:ascii="Times New Roman" w:eastAsia="Cambria" w:hAnsi="Times New Roman" w:cs="Times New Roman"/>
                <w:b/>
                <w:sz w:val="28"/>
                <w:szCs w:val="28"/>
                <w:lang w:val="es-BO"/>
              </w:rPr>
              <w:t>Tổng cộng</w:t>
            </w:r>
          </w:p>
        </w:tc>
        <w:tc>
          <w:tcPr>
            <w:tcW w:w="1855" w:type="dxa"/>
            <w:shd w:val="clear" w:color="auto" w:fill="auto"/>
          </w:tcPr>
          <w:p w14:paraId="63AA147E" w14:textId="34C2B347" w:rsidR="00E06F62" w:rsidRPr="00E06F62" w:rsidRDefault="00E06F62" w:rsidP="00E06F62">
            <w:pPr>
              <w:jc w:val="right"/>
              <w:rPr>
                <w:rFonts w:ascii="Times New Roman" w:eastAsia="Cambria" w:hAnsi="Times New Roman" w:cs="Times New Roman"/>
                <w:b/>
                <w:sz w:val="28"/>
                <w:szCs w:val="28"/>
                <w:lang w:val="es-BO"/>
              </w:rPr>
            </w:pPr>
            <w:r w:rsidRPr="00E06F62">
              <w:rPr>
                <w:rFonts w:ascii="Times New Roman" w:eastAsia="Cambria" w:hAnsi="Times New Roman" w:cs="Times New Roman"/>
                <w:b/>
                <w:sz w:val="28"/>
                <w:szCs w:val="28"/>
                <w:lang w:val="es-BO"/>
              </w:rPr>
              <w:t>202.068.000</w:t>
            </w:r>
          </w:p>
        </w:tc>
      </w:tr>
    </w:tbl>
    <w:p w14:paraId="3153BD19" w14:textId="3B92AEDC" w:rsidR="005B07FF" w:rsidRPr="00CA63D4" w:rsidRDefault="005B07FF" w:rsidP="005B07FF">
      <w:pPr>
        <w:rPr>
          <w:rFonts w:ascii="Times New Roman" w:hAnsi="Times New Roman" w:cs="Times New Roman"/>
          <w:sz w:val="28"/>
          <w:szCs w:val="28"/>
        </w:rPr>
      </w:pPr>
    </w:p>
    <w:p w14:paraId="3E8A1E0A" w14:textId="043D9852" w:rsidR="00313DD9" w:rsidRPr="00CA63D4" w:rsidRDefault="005B07FF" w:rsidP="00A922BE">
      <w:pPr>
        <w:tabs>
          <w:tab w:val="right" w:leader="dot" w:pos="7920"/>
        </w:tabs>
        <w:spacing w:after="120"/>
        <w:jc w:val="both"/>
        <w:rPr>
          <w:rFonts w:ascii="Times New Roman" w:hAnsi="Times New Roman" w:cs="Times New Roman"/>
          <w:b/>
          <w:sz w:val="28"/>
          <w:szCs w:val="28"/>
          <w:lang w:val="es-BO"/>
        </w:rPr>
      </w:pPr>
      <w:r w:rsidRPr="00CA63D4">
        <w:rPr>
          <w:rFonts w:ascii="Times New Roman" w:hAnsi="Times New Roman" w:cs="Times New Roman"/>
          <w:sz w:val="28"/>
          <w:szCs w:val="28"/>
        </w:rPr>
        <w:t xml:space="preserve">           </w:t>
      </w:r>
      <w:r w:rsidR="00313DD9" w:rsidRPr="00CA63D4">
        <w:rPr>
          <w:rFonts w:ascii="Times New Roman" w:hAnsi="Times New Roman" w:cs="Times New Roman"/>
          <w:b/>
          <w:sz w:val="28"/>
          <w:szCs w:val="28"/>
          <w:lang w:val="es-BO"/>
        </w:rPr>
        <w:t>2.3. Lĩnh vực thông tin - truyền thông</w:t>
      </w:r>
    </w:p>
    <w:p w14:paraId="7AAD76E0" w14:textId="2DA8AFFB" w:rsidR="00906D95" w:rsidRDefault="00FC2986" w:rsidP="00A922BE">
      <w:pPr>
        <w:spacing w:after="120"/>
        <w:ind w:firstLine="720"/>
        <w:jc w:val="both"/>
        <w:rPr>
          <w:rFonts w:ascii="Times New Roman" w:hAnsi="Times New Roman" w:cs="Times New Roman"/>
          <w:sz w:val="28"/>
          <w:szCs w:val="28"/>
        </w:rPr>
      </w:pPr>
      <w:r w:rsidRPr="00CA63D4">
        <w:rPr>
          <w:rFonts w:ascii="Times New Roman" w:hAnsi="Times New Roman" w:cs="Times New Roman"/>
          <w:sz w:val="28"/>
          <w:szCs w:val="28"/>
        </w:rPr>
        <w:t xml:space="preserve">Trong thời gian triển khai Nghị quyết số 09/2023/NQ-HĐND, các cơ quan báo chí của tỉnh đã được kiện toàn, trong đó Báo và phát thanh, truyền hình Thái Nguyên được thành lập trên cơ sở hợp nhất Báo Thái Nguyên và Đài Phát thanh - Truyền hình Thái Nguyên, Tạp chí Văn nghệ Thái Nguyên cùng với các cơ quan báo chí của tỉnh Bắc Kạn tiếp tục hoạt động ổn định. </w:t>
      </w:r>
    </w:p>
    <w:p w14:paraId="3B7405E7" w14:textId="3F89846A" w:rsidR="00906D95" w:rsidRDefault="00906D95" w:rsidP="00906D95">
      <w:pPr>
        <w:spacing w:after="120"/>
        <w:ind w:firstLine="720"/>
        <w:jc w:val="both"/>
        <w:rPr>
          <w:rFonts w:ascii="Times New Roman" w:hAnsi="Times New Roman" w:cs="Times New Roman"/>
          <w:sz w:val="28"/>
          <w:szCs w:val="28"/>
        </w:rPr>
      </w:pPr>
      <w:r w:rsidRPr="00CA63D4">
        <w:rPr>
          <w:rFonts w:ascii="Times New Roman" w:hAnsi="Times New Roman" w:cs="Times New Roman"/>
          <w:sz w:val="28"/>
          <w:szCs w:val="28"/>
        </w:rPr>
        <w:t>Các cơ quan báo chí trong tỉnh đã chủ động, tích cực tham gia các giải báo chí do bộ, ngành Trung ương tổ chứ</w:t>
      </w:r>
      <w:r>
        <w:rPr>
          <w:rFonts w:ascii="Times New Roman" w:hAnsi="Times New Roman" w:cs="Times New Roman"/>
          <w:sz w:val="28"/>
          <w:szCs w:val="28"/>
        </w:rPr>
        <w:t>c, n</w:t>
      </w:r>
      <w:r w:rsidRPr="00CA63D4">
        <w:rPr>
          <w:rFonts w:ascii="Times New Roman" w:hAnsi="Times New Roman" w:cs="Times New Roman"/>
          <w:sz w:val="28"/>
          <w:szCs w:val="28"/>
        </w:rPr>
        <w:t xml:space="preserve">gay sau khi có thông tin chính thức về các tập </w:t>
      </w:r>
      <w:r w:rsidRPr="00CA63D4">
        <w:rPr>
          <w:rFonts w:ascii="Times New Roman" w:hAnsi="Times New Roman" w:cs="Times New Roman"/>
          <w:sz w:val="28"/>
          <w:szCs w:val="28"/>
        </w:rPr>
        <w:lastRenderedPageBreak/>
        <w:t>thể, cá nhân đoạt giải tại các giải báo chí do bộ, ngành Trung ương tổ chức, Hội Nhà báo tỉnh đã chủ động, kịp thời xây dựng và trình cấp có thẩm quyền các tờ trình đề nghị khen thưởng đối với hội viên, tập thể hội viên, nhà báo đoạt giải. Quy trình xét thưởng được thực hiện nghiêm túc, chặt chẽ, bảo đảm đúng nguyên tắc công khai, minh bạch, khách quan. Việc tổ chức khen thưởng được triển khai đồng bộ, đúng quy định đã góp phần ghi nhận, tôn vinh kịp thời những đóng góp của đội ngũ người làm báo. Thực tế cho thấy, chính sách khen thưởng đã tạo động lực thiết thực, khuyến khích đội ngũ hội viên, nhà báo tích cực sáng tạo, nâng cao chất lượng nội dung và hình thức thể hiện tác phẩm, đáp ứng yêu cầu ngày càng cao của hoạt độ</w:t>
      </w:r>
      <w:r>
        <w:rPr>
          <w:rFonts w:ascii="Times New Roman" w:hAnsi="Times New Roman" w:cs="Times New Roman"/>
          <w:sz w:val="28"/>
          <w:szCs w:val="28"/>
        </w:rPr>
        <w:t>ng báo chí.</w:t>
      </w:r>
    </w:p>
    <w:p w14:paraId="4980F46A" w14:textId="3B7E30A5" w:rsidR="00FC2986" w:rsidRPr="00CA63D4" w:rsidRDefault="00B06273" w:rsidP="00A922BE">
      <w:pPr>
        <w:spacing w:after="120"/>
        <w:ind w:firstLine="720"/>
        <w:jc w:val="both"/>
        <w:rPr>
          <w:rFonts w:ascii="Times New Roman" w:hAnsi="Times New Roman" w:cs="Times New Roman"/>
          <w:sz w:val="28"/>
          <w:szCs w:val="28"/>
        </w:rPr>
      </w:pPr>
      <w:r>
        <w:rPr>
          <w:rFonts w:ascii="Times New Roman" w:hAnsi="Times New Roman" w:cs="Times New Roman"/>
          <w:sz w:val="28"/>
          <w:szCs w:val="28"/>
        </w:rPr>
        <w:t>K</w:t>
      </w:r>
      <w:r w:rsidR="00FC2986" w:rsidRPr="00CA63D4">
        <w:rPr>
          <w:rFonts w:ascii="Times New Roman" w:hAnsi="Times New Roman" w:cs="Times New Roman"/>
          <w:sz w:val="28"/>
          <w:szCs w:val="28"/>
        </w:rPr>
        <w:t xml:space="preserve">ết quả tiêu biểu, cụ thể như: Đài Phát thanh - Truyền hình Thái Nguyên có tác phẩm đoạt 01 giải C và 01 giải Khuyến khích tại Giải Báo chí Quốc gia lần thứ XVIII (năm 2023), đạt 02 giải tại Giải Báo chí Quốc gia lần thứ XIX (năm 2024). Báo Thái Nguyên đạt 01 giải C tại Giải báo chí toàn quốc về xây dựng Đảng (Giải Búa liềm vàng) năm 2023, đồng thời có tác phẩm đoạt giải tại một số giải báo chí chuyên đề do các bộ, ngành Trung ương tổ chức như Giải báo chí toàn quốc “Vì an ninh Tổ quốc và bình yên cuộc sống”, Giải báo chí toàn quốc “Vì sự nghiệp giáo dục Việt Nam”. Các kết quả đạt được tuy chưa cao nhưng có tính ổn định, phản ánh sự nỗ lực nâng cao chất lượng nội dung, hình thức thể hiện, nhất là trong bối cảnh chuyển đổi số báo chí. Góp phần khẳng định vai trò, vị thế của báo chí Thái Nguyên, tạo động lực thúc đẩy phong trào sáng tạo tác phẩm báo chí chất lượng cao, phát huy hiệu quả cơ chế khuyến khích, động viên theo Nghị quyết. </w:t>
      </w:r>
    </w:p>
    <w:p w14:paraId="4BF29B02" w14:textId="572C1631" w:rsidR="003227AB" w:rsidRPr="00CA63D4" w:rsidRDefault="00EB18F2" w:rsidP="00A922BE">
      <w:pPr>
        <w:spacing w:after="120"/>
        <w:ind w:firstLine="680"/>
        <w:jc w:val="both"/>
        <w:rPr>
          <w:rFonts w:ascii="Times New Roman" w:hAnsi="Times New Roman" w:cs="Times New Roman"/>
          <w:b/>
          <w:sz w:val="28"/>
          <w:szCs w:val="28"/>
          <w:lang w:val="es-BO"/>
        </w:rPr>
      </w:pPr>
      <w:r w:rsidRPr="00CA63D4">
        <w:rPr>
          <w:rFonts w:ascii="Times New Roman" w:hAnsi="Times New Roman" w:cs="Times New Roman"/>
          <w:b/>
          <w:sz w:val="28"/>
          <w:szCs w:val="28"/>
          <w:lang w:val="es-BO"/>
        </w:rPr>
        <w:t xml:space="preserve">2.4. </w:t>
      </w:r>
      <w:r w:rsidR="003227AB" w:rsidRPr="00CA63D4">
        <w:rPr>
          <w:rFonts w:ascii="Times New Roman" w:hAnsi="Times New Roman" w:cs="Times New Roman"/>
          <w:b/>
          <w:sz w:val="28"/>
          <w:szCs w:val="28"/>
          <w:lang w:val="es-BO"/>
        </w:rPr>
        <w:t>Lĩnh vực thể dục - thể thao</w:t>
      </w:r>
    </w:p>
    <w:p w14:paraId="3AD9427D" w14:textId="6084DD24" w:rsidR="002B6F61" w:rsidRPr="00CA63D4" w:rsidRDefault="002B6F61" w:rsidP="00A922BE">
      <w:pPr>
        <w:spacing w:after="120"/>
        <w:ind w:firstLine="680"/>
        <w:jc w:val="both"/>
        <w:rPr>
          <w:rFonts w:ascii="Times New Roman" w:hAnsi="Times New Roman" w:cs="Times New Roman"/>
          <w:sz w:val="28"/>
          <w:szCs w:val="28"/>
          <w:lang w:val="es-BO"/>
        </w:rPr>
      </w:pPr>
      <w:r w:rsidRPr="00CA63D4">
        <w:rPr>
          <w:rFonts w:ascii="Times New Roman" w:hAnsi="Times New Roman" w:cs="Times New Roman"/>
          <w:sz w:val="28"/>
          <w:szCs w:val="28"/>
          <w:lang w:val="es-BO"/>
        </w:rPr>
        <w:t>Căn cứ</w:t>
      </w:r>
      <w:r w:rsidR="00A44C27" w:rsidRPr="00CA63D4">
        <w:rPr>
          <w:rFonts w:ascii="Times New Roman" w:hAnsi="Times New Roman" w:cs="Times New Roman"/>
          <w:sz w:val="28"/>
          <w:szCs w:val="28"/>
          <w:lang w:val="es-BO"/>
        </w:rPr>
        <w:t xml:space="preserve"> vào</w:t>
      </w:r>
      <w:r w:rsidRPr="00CA63D4">
        <w:rPr>
          <w:rFonts w:ascii="Times New Roman" w:hAnsi="Times New Roman" w:cs="Times New Roman"/>
          <w:sz w:val="28"/>
          <w:szCs w:val="28"/>
          <w:lang w:val="es-BO"/>
        </w:rPr>
        <w:t xml:space="preserve"> kết quả thi đấu</w:t>
      </w:r>
      <w:r w:rsidR="008205A6">
        <w:rPr>
          <w:rFonts w:ascii="Times New Roman" w:hAnsi="Times New Roman" w:cs="Times New Roman"/>
          <w:sz w:val="28"/>
          <w:szCs w:val="28"/>
          <w:lang w:val="es-BO"/>
        </w:rPr>
        <w:t xml:space="preserve"> của HLV, VĐV</w:t>
      </w:r>
      <w:r w:rsidRPr="00CA63D4">
        <w:rPr>
          <w:rFonts w:ascii="Times New Roman" w:hAnsi="Times New Roman" w:cs="Times New Roman"/>
          <w:sz w:val="28"/>
          <w:szCs w:val="28"/>
          <w:lang w:val="es-BO"/>
        </w:rPr>
        <w:t xml:space="preserve">, </w:t>
      </w:r>
      <w:r w:rsidR="00EB18F2" w:rsidRPr="00CA63D4">
        <w:rPr>
          <w:rFonts w:ascii="Times New Roman" w:hAnsi="Times New Roman" w:cs="Times New Roman"/>
          <w:sz w:val="28"/>
          <w:szCs w:val="28"/>
          <w:lang w:val="es-BO"/>
        </w:rPr>
        <w:t>Sở Văn hóa, Thể thao và Du lịch đã</w:t>
      </w:r>
      <w:r w:rsidRPr="00CA63D4">
        <w:rPr>
          <w:rFonts w:ascii="Times New Roman" w:hAnsi="Times New Roman" w:cs="Times New Roman"/>
          <w:sz w:val="28"/>
          <w:szCs w:val="28"/>
          <w:lang w:val="es-BO"/>
        </w:rPr>
        <w:t xml:space="preserve"> </w:t>
      </w:r>
      <w:r w:rsidR="0048159F" w:rsidRPr="00CA63D4">
        <w:rPr>
          <w:rFonts w:ascii="Times New Roman" w:hAnsi="Times New Roman" w:cs="Times New Roman"/>
          <w:sz w:val="28"/>
          <w:szCs w:val="28"/>
          <w:lang w:val="es-BO"/>
        </w:rPr>
        <w:t>phối hợp với</w:t>
      </w:r>
      <w:r w:rsidR="00EB18F2" w:rsidRPr="00CA63D4">
        <w:rPr>
          <w:rFonts w:ascii="Times New Roman" w:hAnsi="Times New Roman" w:cs="Times New Roman"/>
          <w:sz w:val="28"/>
          <w:szCs w:val="28"/>
          <w:lang w:val="es-BO"/>
        </w:rPr>
        <w:t xml:space="preserve"> Ban Thi đua - Khen thưởng, Sở Nội vụ </w:t>
      </w:r>
      <w:r w:rsidRPr="00CA63D4">
        <w:rPr>
          <w:rFonts w:ascii="Times New Roman" w:hAnsi="Times New Roman" w:cs="Times New Roman"/>
          <w:sz w:val="28"/>
          <w:szCs w:val="28"/>
          <w:lang w:val="es-BO"/>
        </w:rPr>
        <w:t xml:space="preserve">tham mưu trình UBND tỉnh ban hành các quyết định </w:t>
      </w:r>
      <w:r w:rsidR="00EB18F2" w:rsidRPr="00CA63D4">
        <w:rPr>
          <w:rFonts w:ascii="Times New Roman" w:hAnsi="Times New Roman" w:cs="Times New Roman"/>
          <w:sz w:val="28"/>
          <w:szCs w:val="28"/>
          <w:lang w:val="es-BO"/>
        </w:rPr>
        <w:t>thưởng tiền</w:t>
      </w:r>
      <w:r w:rsidRPr="00CA63D4">
        <w:rPr>
          <w:rFonts w:ascii="Times New Roman" w:hAnsi="Times New Roman" w:cs="Times New Roman"/>
          <w:sz w:val="28"/>
          <w:szCs w:val="28"/>
          <w:lang w:val="es-BO"/>
        </w:rPr>
        <w:t xml:space="preserve"> cho các </w:t>
      </w:r>
      <w:r w:rsidR="00C36F4A">
        <w:rPr>
          <w:rFonts w:ascii="Times New Roman" w:hAnsi="Times New Roman" w:cs="Times New Roman"/>
          <w:sz w:val="28"/>
          <w:szCs w:val="28"/>
          <w:lang w:val="es-BO"/>
        </w:rPr>
        <w:t>HLV, VĐV</w:t>
      </w:r>
      <w:r w:rsidR="00206499">
        <w:rPr>
          <w:rFonts w:ascii="Times New Roman" w:hAnsi="Times New Roman" w:cs="Times New Roman"/>
          <w:sz w:val="28"/>
          <w:szCs w:val="28"/>
          <w:lang w:val="es-BO"/>
        </w:rPr>
        <w:t xml:space="preserve"> đoạt</w:t>
      </w:r>
      <w:r w:rsidRPr="00CA63D4">
        <w:rPr>
          <w:rFonts w:ascii="Times New Roman" w:hAnsi="Times New Roman" w:cs="Times New Roman"/>
          <w:sz w:val="28"/>
          <w:szCs w:val="28"/>
          <w:lang w:val="es-BO"/>
        </w:rPr>
        <w:t xml:space="preserve"> thành tích </w:t>
      </w:r>
      <w:r w:rsidR="00A44C27" w:rsidRPr="00CA63D4">
        <w:rPr>
          <w:rFonts w:ascii="Times New Roman" w:hAnsi="Times New Roman" w:cs="Times New Roman"/>
          <w:sz w:val="28"/>
          <w:szCs w:val="28"/>
          <w:lang w:val="es-BO"/>
        </w:rPr>
        <w:t xml:space="preserve">xuất sắc </w:t>
      </w:r>
      <w:r w:rsidRPr="00CA63D4">
        <w:rPr>
          <w:rFonts w:ascii="Times New Roman" w:hAnsi="Times New Roman" w:cs="Times New Roman"/>
          <w:sz w:val="28"/>
          <w:szCs w:val="28"/>
          <w:lang w:val="es-BO"/>
        </w:rPr>
        <w:t xml:space="preserve">tại các giải thể thao </w:t>
      </w:r>
      <w:r w:rsidR="00EB18F2" w:rsidRPr="00CA63D4">
        <w:rPr>
          <w:rFonts w:ascii="Times New Roman" w:hAnsi="Times New Roman" w:cs="Times New Roman"/>
          <w:sz w:val="28"/>
          <w:szCs w:val="28"/>
          <w:lang w:val="es-BO"/>
        </w:rPr>
        <w:t xml:space="preserve">quốc tế, khu vực và </w:t>
      </w:r>
      <w:r w:rsidRPr="00CA63D4">
        <w:rPr>
          <w:rFonts w:ascii="Times New Roman" w:hAnsi="Times New Roman" w:cs="Times New Roman"/>
          <w:sz w:val="28"/>
          <w:szCs w:val="28"/>
          <w:lang w:val="es-BO"/>
        </w:rPr>
        <w:t>quốc gia, kết quả</w:t>
      </w:r>
      <w:r w:rsidR="00E15849">
        <w:rPr>
          <w:rFonts w:ascii="Times New Roman" w:hAnsi="Times New Roman" w:cs="Times New Roman"/>
          <w:sz w:val="28"/>
          <w:szCs w:val="28"/>
          <w:lang w:val="es-BO"/>
        </w:rPr>
        <w:t xml:space="preserve"> </w:t>
      </w:r>
      <w:r w:rsidRPr="00CA63D4">
        <w:rPr>
          <w:rFonts w:ascii="Times New Roman" w:hAnsi="Times New Roman" w:cs="Times New Roman"/>
          <w:sz w:val="28"/>
          <w:szCs w:val="28"/>
          <w:lang w:val="es-BO"/>
        </w:rPr>
        <w:t>cụ thể:</w:t>
      </w:r>
    </w:p>
    <w:p w14:paraId="3BD89B63" w14:textId="5DA1804B" w:rsidR="002B6F61" w:rsidRDefault="002B6F61" w:rsidP="00A922BE">
      <w:pPr>
        <w:spacing w:after="120"/>
        <w:ind w:firstLine="680"/>
        <w:jc w:val="both"/>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S</w:t>
      </w:r>
      <w:r w:rsidRPr="00CA63D4">
        <w:rPr>
          <w:rFonts w:ascii="Times New Roman" w:hAnsi="Times New Roman" w:cs="Times New Roman"/>
          <w:b/>
          <w:color w:val="000000"/>
          <w:sz w:val="28"/>
          <w:szCs w:val="28"/>
          <w:lang w:val="de-DE"/>
        </w:rPr>
        <w:t xml:space="preserve">ố tiền thưởng của tập thể, cá nhân đoạt thành tích xuất sắc tại các giải thể thao quốc gia - </w:t>
      </w:r>
      <w:r w:rsidRPr="00CA63D4">
        <w:rPr>
          <w:rFonts w:ascii="Times New Roman" w:eastAsia="Times New Roman" w:hAnsi="Times New Roman" w:cs="Times New Roman"/>
          <w:b/>
          <w:color w:val="000000"/>
          <w:sz w:val="28"/>
          <w:szCs w:val="28"/>
          <w:lang w:val="de-DE"/>
        </w:rPr>
        <w:t>Giải thể thao quần chúng</w:t>
      </w:r>
    </w:p>
    <w:p w14:paraId="17C3955D" w14:textId="77777777" w:rsidR="003436AF" w:rsidRPr="00CA63D4" w:rsidRDefault="003436AF" w:rsidP="002B6F61">
      <w:pPr>
        <w:ind w:firstLine="680"/>
        <w:jc w:val="both"/>
        <w:rPr>
          <w:rFonts w:ascii="Times New Roman" w:eastAsia="Times New Roman" w:hAnsi="Times New Roman" w:cs="Times New Roman"/>
          <w:b/>
          <w:color w:val="000000"/>
          <w:sz w:val="28"/>
          <w:szCs w:val="28"/>
          <w:lang w:val="de-DE"/>
        </w:rPr>
      </w:pPr>
    </w:p>
    <w:tbl>
      <w:tblPr>
        <w:tblStyle w:val="TableGrid"/>
        <w:tblW w:w="9464" w:type="dxa"/>
        <w:tblLook w:val="04A0" w:firstRow="1" w:lastRow="0" w:firstColumn="1" w:lastColumn="0" w:noHBand="0" w:noVBand="1"/>
      </w:tblPr>
      <w:tblGrid>
        <w:gridCol w:w="942"/>
        <w:gridCol w:w="1213"/>
        <w:gridCol w:w="900"/>
        <w:gridCol w:w="900"/>
        <w:gridCol w:w="990"/>
        <w:gridCol w:w="1428"/>
        <w:gridCol w:w="2072"/>
        <w:gridCol w:w="1019"/>
      </w:tblGrid>
      <w:tr w:rsidR="002B6F61" w:rsidRPr="00905AD2" w14:paraId="7D74F290" w14:textId="77777777" w:rsidTr="00E15849">
        <w:tc>
          <w:tcPr>
            <w:tcW w:w="942" w:type="dxa"/>
            <w:vMerge w:val="restart"/>
            <w:vAlign w:val="center"/>
          </w:tcPr>
          <w:p w14:paraId="7FCE06F8"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Năm</w:t>
            </w:r>
          </w:p>
        </w:tc>
        <w:tc>
          <w:tcPr>
            <w:tcW w:w="1213" w:type="dxa"/>
            <w:vMerge w:val="restart"/>
            <w:vAlign w:val="center"/>
          </w:tcPr>
          <w:p w14:paraId="1DEE486A"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Tổng số giải thể thao</w:t>
            </w:r>
          </w:p>
        </w:tc>
        <w:tc>
          <w:tcPr>
            <w:tcW w:w="4218" w:type="dxa"/>
            <w:gridSpan w:val="4"/>
          </w:tcPr>
          <w:p w14:paraId="595CC8C6"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Kết quả</w:t>
            </w:r>
          </w:p>
        </w:tc>
        <w:tc>
          <w:tcPr>
            <w:tcW w:w="2072" w:type="dxa"/>
            <w:vMerge w:val="restart"/>
            <w:vAlign w:val="center"/>
          </w:tcPr>
          <w:p w14:paraId="578F2B98"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 xml:space="preserve">Tổng số </w:t>
            </w:r>
          </w:p>
          <w:p w14:paraId="2A8853FE"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tiền thưởng</w:t>
            </w:r>
          </w:p>
        </w:tc>
        <w:tc>
          <w:tcPr>
            <w:tcW w:w="1019" w:type="dxa"/>
            <w:vMerge w:val="restart"/>
            <w:vAlign w:val="center"/>
          </w:tcPr>
          <w:p w14:paraId="4B0AEEB8"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Ghi chú</w:t>
            </w:r>
          </w:p>
        </w:tc>
      </w:tr>
      <w:tr w:rsidR="002B6F61" w:rsidRPr="00905AD2" w14:paraId="555B37AE" w14:textId="77777777" w:rsidTr="00E15849">
        <w:tc>
          <w:tcPr>
            <w:tcW w:w="942" w:type="dxa"/>
            <w:vMerge/>
          </w:tcPr>
          <w:p w14:paraId="0A8A89D5"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1213" w:type="dxa"/>
            <w:vMerge/>
          </w:tcPr>
          <w:p w14:paraId="7FD66C3E"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2790" w:type="dxa"/>
            <w:gridSpan w:val="3"/>
          </w:tcPr>
          <w:p w14:paraId="60038BBF"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Tổng số huy chương</w:t>
            </w:r>
          </w:p>
        </w:tc>
        <w:tc>
          <w:tcPr>
            <w:tcW w:w="1428" w:type="dxa"/>
            <w:vMerge w:val="restart"/>
          </w:tcPr>
          <w:p w14:paraId="0314F6BB"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Giải toàn đoàn</w:t>
            </w:r>
          </w:p>
        </w:tc>
        <w:tc>
          <w:tcPr>
            <w:tcW w:w="2072" w:type="dxa"/>
            <w:vMerge/>
          </w:tcPr>
          <w:p w14:paraId="564A1D54"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1019" w:type="dxa"/>
            <w:vMerge/>
          </w:tcPr>
          <w:p w14:paraId="7453FE99"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r>
      <w:tr w:rsidR="002B6F61" w:rsidRPr="00905AD2" w14:paraId="34CE4436" w14:textId="77777777" w:rsidTr="00E15849">
        <w:tc>
          <w:tcPr>
            <w:tcW w:w="942" w:type="dxa"/>
            <w:vMerge/>
          </w:tcPr>
          <w:p w14:paraId="2773F10B"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1213" w:type="dxa"/>
            <w:vMerge/>
          </w:tcPr>
          <w:p w14:paraId="25F2FCE1"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900" w:type="dxa"/>
          </w:tcPr>
          <w:p w14:paraId="75DBFAF5"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HCV</w:t>
            </w:r>
          </w:p>
        </w:tc>
        <w:tc>
          <w:tcPr>
            <w:tcW w:w="900" w:type="dxa"/>
          </w:tcPr>
          <w:p w14:paraId="13378430"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HCB</w:t>
            </w:r>
          </w:p>
        </w:tc>
        <w:tc>
          <w:tcPr>
            <w:tcW w:w="990" w:type="dxa"/>
          </w:tcPr>
          <w:p w14:paraId="53D6F097"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HCĐ</w:t>
            </w:r>
          </w:p>
        </w:tc>
        <w:tc>
          <w:tcPr>
            <w:tcW w:w="1428" w:type="dxa"/>
            <w:vMerge/>
          </w:tcPr>
          <w:p w14:paraId="77D8B1CF"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2072" w:type="dxa"/>
            <w:vMerge/>
          </w:tcPr>
          <w:p w14:paraId="4F2A540D"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1019" w:type="dxa"/>
            <w:vMerge/>
          </w:tcPr>
          <w:p w14:paraId="25E74852"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r>
      <w:tr w:rsidR="002B6F61" w:rsidRPr="00905AD2" w14:paraId="676EA718" w14:textId="77777777" w:rsidTr="00E15849">
        <w:tc>
          <w:tcPr>
            <w:tcW w:w="942" w:type="dxa"/>
            <w:vAlign w:val="center"/>
          </w:tcPr>
          <w:p w14:paraId="681B9DF6"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2023</w:t>
            </w:r>
          </w:p>
        </w:tc>
        <w:tc>
          <w:tcPr>
            <w:tcW w:w="1213" w:type="dxa"/>
            <w:vAlign w:val="center"/>
          </w:tcPr>
          <w:p w14:paraId="0687D81D"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09</w:t>
            </w:r>
          </w:p>
        </w:tc>
        <w:tc>
          <w:tcPr>
            <w:tcW w:w="900" w:type="dxa"/>
            <w:vAlign w:val="center"/>
          </w:tcPr>
          <w:p w14:paraId="247A79AC"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36</w:t>
            </w:r>
          </w:p>
        </w:tc>
        <w:tc>
          <w:tcPr>
            <w:tcW w:w="900" w:type="dxa"/>
            <w:vAlign w:val="center"/>
          </w:tcPr>
          <w:p w14:paraId="099A8A9D"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27</w:t>
            </w:r>
          </w:p>
        </w:tc>
        <w:tc>
          <w:tcPr>
            <w:tcW w:w="990" w:type="dxa"/>
            <w:vAlign w:val="center"/>
          </w:tcPr>
          <w:p w14:paraId="08C45552"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36</w:t>
            </w:r>
          </w:p>
        </w:tc>
        <w:tc>
          <w:tcPr>
            <w:tcW w:w="1428" w:type="dxa"/>
          </w:tcPr>
          <w:p w14:paraId="6F09EBAD"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hAnsi="Times New Roman" w:cs="Times New Roman"/>
                <w:sz w:val="28"/>
                <w:szCs w:val="28"/>
                <w:shd w:val="clear" w:color="auto" w:fill="FFFFFF"/>
                <w:lang w:val="de-DE"/>
              </w:rPr>
              <w:t xml:space="preserve">03 cờ Nhất </w:t>
            </w:r>
          </w:p>
        </w:tc>
        <w:tc>
          <w:tcPr>
            <w:tcW w:w="2072" w:type="dxa"/>
            <w:vAlign w:val="center"/>
          </w:tcPr>
          <w:p w14:paraId="6AA33139" w14:textId="77777777" w:rsidR="002B6F61" w:rsidRPr="00905AD2" w:rsidRDefault="002B6F61" w:rsidP="00D651C5">
            <w:pPr>
              <w:spacing w:before="120" w:after="120" w:line="234" w:lineRule="atLeast"/>
              <w:jc w:val="right"/>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1.610.470.000</w:t>
            </w:r>
          </w:p>
        </w:tc>
        <w:tc>
          <w:tcPr>
            <w:tcW w:w="1019" w:type="dxa"/>
          </w:tcPr>
          <w:p w14:paraId="11A44EC5"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r>
      <w:tr w:rsidR="002B6F61" w:rsidRPr="00905AD2" w14:paraId="2B5D19A8" w14:textId="77777777" w:rsidTr="00E15849">
        <w:tc>
          <w:tcPr>
            <w:tcW w:w="942" w:type="dxa"/>
            <w:vAlign w:val="center"/>
          </w:tcPr>
          <w:p w14:paraId="1B0D2128"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2024</w:t>
            </w:r>
          </w:p>
        </w:tc>
        <w:tc>
          <w:tcPr>
            <w:tcW w:w="1213" w:type="dxa"/>
            <w:vAlign w:val="center"/>
          </w:tcPr>
          <w:p w14:paraId="61BDC269"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14</w:t>
            </w:r>
          </w:p>
        </w:tc>
        <w:tc>
          <w:tcPr>
            <w:tcW w:w="900" w:type="dxa"/>
            <w:vAlign w:val="center"/>
          </w:tcPr>
          <w:p w14:paraId="47D82FE7"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48</w:t>
            </w:r>
          </w:p>
        </w:tc>
        <w:tc>
          <w:tcPr>
            <w:tcW w:w="900" w:type="dxa"/>
            <w:vAlign w:val="center"/>
          </w:tcPr>
          <w:p w14:paraId="4BB29120"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60</w:t>
            </w:r>
          </w:p>
        </w:tc>
        <w:tc>
          <w:tcPr>
            <w:tcW w:w="990" w:type="dxa"/>
            <w:vAlign w:val="center"/>
          </w:tcPr>
          <w:p w14:paraId="1C765B28"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77</w:t>
            </w:r>
          </w:p>
        </w:tc>
        <w:tc>
          <w:tcPr>
            <w:tcW w:w="1428" w:type="dxa"/>
          </w:tcPr>
          <w:p w14:paraId="0393E1E8"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hAnsi="Times New Roman" w:cs="Times New Roman"/>
                <w:color w:val="000000"/>
                <w:sz w:val="28"/>
                <w:szCs w:val="28"/>
                <w:shd w:val="clear" w:color="auto" w:fill="F9F9F9"/>
                <w:lang w:val="de-DE"/>
              </w:rPr>
              <w:t xml:space="preserve">03 cờ Nhất, 02 </w:t>
            </w:r>
            <w:r w:rsidRPr="00905AD2">
              <w:rPr>
                <w:rFonts w:ascii="Times New Roman" w:hAnsi="Times New Roman" w:cs="Times New Roman"/>
                <w:color w:val="000000"/>
                <w:sz w:val="28"/>
                <w:szCs w:val="28"/>
                <w:shd w:val="clear" w:color="auto" w:fill="F9F9F9"/>
                <w:lang w:val="de-DE"/>
              </w:rPr>
              <w:lastRenderedPageBreak/>
              <w:t xml:space="preserve">cờ Nhì, 02 cờ Ba </w:t>
            </w:r>
          </w:p>
        </w:tc>
        <w:tc>
          <w:tcPr>
            <w:tcW w:w="2072" w:type="dxa"/>
            <w:vAlign w:val="center"/>
          </w:tcPr>
          <w:p w14:paraId="5B4E229F" w14:textId="77777777" w:rsidR="002B6F61" w:rsidRPr="00905AD2" w:rsidRDefault="002B6F61" w:rsidP="00D651C5">
            <w:pPr>
              <w:spacing w:before="120" w:after="120" w:line="234" w:lineRule="atLeast"/>
              <w:jc w:val="right"/>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lastRenderedPageBreak/>
              <w:t>3.264.960.000</w:t>
            </w:r>
          </w:p>
        </w:tc>
        <w:tc>
          <w:tcPr>
            <w:tcW w:w="1019" w:type="dxa"/>
          </w:tcPr>
          <w:p w14:paraId="5F932772"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r>
      <w:tr w:rsidR="002B6F61" w:rsidRPr="00905AD2" w14:paraId="23001D6B" w14:textId="77777777" w:rsidTr="00E15849">
        <w:tc>
          <w:tcPr>
            <w:tcW w:w="942" w:type="dxa"/>
            <w:vAlign w:val="center"/>
          </w:tcPr>
          <w:p w14:paraId="2DAE0252"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lastRenderedPageBreak/>
              <w:t>2025</w:t>
            </w:r>
          </w:p>
        </w:tc>
        <w:tc>
          <w:tcPr>
            <w:tcW w:w="1213" w:type="dxa"/>
            <w:vAlign w:val="center"/>
          </w:tcPr>
          <w:p w14:paraId="079BD7CA"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09</w:t>
            </w:r>
          </w:p>
        </w:tc>
        <w:tc>
          <w:tcPr>
            <w:tcW w:w="900" w:type="dxa"/>
            <w:vAlign w:val="center"/>
          </w:tcPr>
          <w:p w14:paraId="00B20540"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54</w:t>
            </w:r>
          </w:p>
        </w:tc>
        <w:tc>
          <w:tcPr>
            <w:tcW w:w="900" w:type="dxa"/>
            <w:vAlign w:val="center"/>
          </w:tcPr>
          <w:p w14:paraId="488029D0"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49</w:t>
            </w:r>
          </w:p>
        </w:tc>
        <w:tc>
          <w:tcPr>
            <w:tcW w:w="990" w:type="dxa"/>
            <w:vAlign w:val="center"/>
          </w:tcPr>
          <w:p w14:paraId="77D0E7ED"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54</w:t>
            </w:r>
          </w:p>
        </w:tc>
        <w:tc>
          <w:tcPr>
            <w:tcW w:w="1428" w:type="dxa"/>
          </w:tcPr>
          <w:p w14:paraId="245E72D3"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1 cờ Nhất, 01 cờ Nhì (nội dung), 1 cờ Ba</w:t>
            </w:r>
          </w:p>
        </w:tc>
        <w:tc>
          <w:tcPr>
            <w:tcW w:w="2072" w:type="dxa"/>
            <w:vAlign w:val="center"/>
          </w:tcPr>
          <w:p w14:paraId="5667C8B7" w14:textId="77777777" w:rsidR="002B6F61" w:rsidRPr="00905AD2" w:rsidRDefault="002B6F61" w:rsidP="00D651C5">
            <w:pPr>
              <w:spacing w:before="120" w:after="120" w:line="234" w:lineRule="atLeast"/>
              <w:jc w:val="right"/>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2.446.220.000</w:t>
            </w:r>
          </w:p>
        </w:tc>
        <w:tc>
          <w:tcPr>
            <w:tcW w:w="1019" w:type="dxa"/>
          </w:tcPr>
          <w:p w14:paraId="668BF9EE" w14:textId="2CC2B10C" w:rsidR="002B6F61" w:rsidRPr="00905AD2" w:rsidRDefault="002B6F61" w:rsidP="00D651C5">
            <w:pPr>
              <w:spacing w:before="120" w:after="120" w:line="234" w:lineRule="atLeast"/>
              <w:jc w:val="center"/>
              <w:rPr>
                <w:rFonts w:ascii="Times New Roman" w:eastAsia="Times New Roman" w:hAnsi="Times New Roman" w:cs="Times New Roman"/>
                <w:color w:val="000000"/>
                <w:sz w:val="28"/>
                <w:szCs w:val="28"/>
                <w:lang w:val="de-DE"/>
              </w:rPr>
            </w:pPr>
            <w:bookmarkStart w:id="0" w:name="_GoBack"/>
            <w:bookmarkEnd w:id="0"/>
          </w:p>
        </w:tc>
      </w:tr>
      <w:tr w:rsidR="002B6F61" w:rsidRPr="00905AD2" w14:paraId="33925191" w14:textId="77777777" w:rsidTr="00572B04">
        <w:tc>
          <w:tcPr>
            <w:tcW w:w="6373" w:type="dxa"/>
            <w:gridSpan w:val="6"/>
            <w:vAlign w:val="center"/>
          </w:tcPr>
          <w:p w14:paraId="5675524F" w14:textId="4AB6B95B" w:rsidR="00D651C5" w:rsidRPr="00905AD2" w:rsidRDefault="00D651C5" w:rsidP="00D651C5">
            <w:pPr>
              <w:spacing w:before="120" w:after="120" w:line="234" w:lineRule="atLeast"/>
              <w:jc w:val="center"/>
              <w:rPr>
                <w:rFonts w:ascii="Times New Roman" w:eastAsia="Times New Roman" w:hAnsi="Times New Roman" w:cs="Times New Roman"/>
                <w:b/>
                <w:bCs/>
                <w:color w:val="000000"/>
                <w:sz w:val="28"/>
                <w:szCs w:val="28"/>
                <w:lang w:val="de-DE"/>
              </w:rPr>
            </w:pPr>
            <w:r w:rsidRPr="00905AD2">
              <w:rPr>
                <w:rFonts w:ascii="Times New Roman" w:eastAsia="Times New Roman" w:hAnsi="Times New Roman" w:cs="Times New Roman"/>
                <w:b/>
                <w:bCs/>
                <w:color w:val="000000"/>
                <w:sz w:val="28"/>
                <w:szCs w:val="28"/>
                <w:lang w:val="de-DE"/>
              </w:rPr>
              <w:t>Tổng cộng</w:t>
            </w:r>
          </w:p>
        </w:tc>
        <w:tc>
          <w:tcPr>
            <w:tcW w:w="2072" w:type="dxa"/>
            <w:vAlign w:val="center"/>
          </w:tcPr>
          <w:p w14:paraId="6DE382A1" w14:textId="77777777" w:rsidR="002B6F61" w:rsidRPr="00905AD2" w:rsidRDefault="002B6F61" w:rsidP="00D651C5">
            <w:pPr>
              <w:spacing w:before="120" w:after="120" w:line="234" w:lineRule="atLeast"/>
              <w:jc w:val="right"/>
              <w:rPr>
                <w:rFonts w:ascii="Times New Roman" w:eastAsia="Times New Roman" w:hAnsi="Times New Roman" w:cs="Times New Roman"/>
                <w:b/>
                <w:bCs/>
                <w:color w:val="000000"/>
                <w:sz w:val="28"/>
                <w:szCs w:val="28"/>
                <w:lang w:val="de-DE"/>
              </w:rPr>
            </w:pPr>
            <w:r w:rsidRPr="00905AD2">
              <w:rPr>
                <w:rFonts w:ascii="Times New Roman" w:eastAsia="Times New Roman" w:hAnsi="Times New Roman" w:cs="Times New Roman"/>
                <w:b/>
                <w:color w:val="000000"/>
                <w:sz w:val="28"/>
                <w:szCs w:val="28"/>
              </w:rPr>
              <w:t>7.321.650.000</w:t>
            </w:r>
          </w:p>
        </w:tc>
        <w:tc>
          <w:tcPr>
            <w:tcW w:w="1019" w:type="dxa"/>
          </w:tcPr>
          <w:p w14:paraId="4C1743D6" w14:textId="77777777" w:rsidR="002B6F61" w:rsidRPr="00905AD2" w:rsidRDefault="002B6F61" w:rsidP="00572B04">
            <w:pPr>
              <w:spacing w:before="120" w:after="120" w:line="234" w:lineRule="atLeast"/>
              <w:rPr>
                <w:rFonts w:ascii="Times New Roman" w:eastAsia="Times New Roman" w:hAnsi="Times New Roman" w:cs="Times New Roman"/>
                <w:color w:val="000000"/>
                <w:sz w:val="28"/>
                <w:szCs w:val="28"/>
                <w:lang w:val="de-DE"/>
              </w:rPr>
            </w:pPr>
          </w:p>
        </w:tc>
      </w:tr>
    </w:tbl>
    <w:p w14:paraId="6B4FE251" w14:textId="77777777" w:rsidR="003436AF" w:rsidRDefault="003436AF" w:rsidP="003436AF">
      <w:pPr>
        <w:ind w:firstLine="680"/>
        <w:jc w:val="both"/>
        <w:rPr>
          <w:rFonts w:ascii="Times New Roman" w:eastAsia="Times New Roman" w:hAnsi="Times New Roman" w:cs="Times New Roman"/>
          <w:b/>
          <w:color w:val="000000"/>
          <w:sz w:val="28"/>
          <w:szCs w:val="28"/>
          <w:lang w:val="de-DE"/>
        </w:rPr>
      </w:pPr>
    </w:p>
    <w:p w14:paraId="0F5005F0" w14:textId="72AA3130" w:rsidR="002B6F61" w:rsidRDefault="002B6F61" w:rsidP="003436AF">
      <w:pPr>
        <w:ind w:firstLine="680"/>
        <w:jc w:val="both"/>
        <w:rPr>
          <w:rFonts w:ascii="Times New Roman" w:eastAsia="Times New Roman" w:hAnsi="Times New Roman" w:cs="Times New Roman"/>
          <w:b/>
          <w:color w:val="000000"/>
          <w:sz w:val="28"/>
          <w:szCs w:val="28"/>
          <w:lang w:val="de-DE"/>
        </w:rPr>
      </w:pPr>
      <w:r w:rsidRPr="00CA63D4">
        <w:rPr>
          <w:rFonts w:ascii="Times New Roman" w:hAnsi="Times New Roman" w:cs="Times New Roman"/>
          <w:b/>
          <w:color w:val="000000"/>
          <w:sz w:val="28"/>
          <w:szCs w:val="28"/>
          <w:lang w:val="de-DE"/>
        </w:rPr>
        <w:t xml:space="preserve">Số tiền thưởng của tập thể, cá nhân đoạt thành tích xuất sắc tại các giải thể thao quốc gia - </w:t>
      </w:r>
      <w:r w:rsidRPr="00CA63D4">
        <w:rPr>
          <w:rFonts w:ascii="Times New Roman" w:eastAsia="Times New Roman" w:hAnsi="Times New Roman" w:cs="Times New Roman"/>
          <w:b/>
          <w:color w:val="000000"/>
          <w:sz w:val="28"/>
          <w:szCs w:val="28"/>
          <w:lang w:val="de-DE"/>
        </w:rPr>
        <w:t>Giải trẻ</w:t>
      </w:r>
    </w:p>
    <w:p w14:paraId="062DF0B5" w14:textId="77777777" w:rsidR="003436AF" w:rsidRPr="00CA63D4" w:rsidRDefault="003436AF" w:rsidP="003436AF">
      <w:pPr>
        <w:ind w:firstLine="680"/>
        <w:jc w:val="both"/>
        <w:rPr>
          <w:rFonts w:ascii="Times New Roman" w:eastAsia="Times New Roman" w:hAnsi="Times New Roman" w:cs="Times New Roman"/>
          <w:b/>
          <w:color w:val="000000"/>
          <w:sz w:val="28"/>
          <w:szCs w:val="28"/>
          <w:lang w:val="de-DE"/>
        </w:rPr>
      </w:pPr>
    </w:p>
    <w:tbl>
      <w:tblPr>
        <w:tblStyle w:val="TableGrid"/>
        <w:tblW w:w="0" w:type="auto"/>
        <w:tblLook w:val="04A0" w:firstRow="1" w:lastRow="0" w:firstColumn="1" w:lastColumn="0" w:noHBand="0" w:noVBand="1"/>
      </w:tblPr>
      <w:tblGrid>
        <w:gridCol w:w="943"/>
        <w:gridCol w:w="1459"/>
        <w:gridCol w:w="987"/>
        <w:gridCol w:w="975"/>
        <w:gridCol w:w="985"/>
        <w:gridCol w:w="1040"/>
        <w:gridCol w:w="2083"/>
        <w:gridCol w:w="816"/>
      </w:tblGrid>
      <w:tr w:rsidR="002B6F61" w:rsidRPr="00905AD2" w14:paraId="7E94E3B2" w14:textId="77777777" w:rsidTr="00572B04">
        <w:tc>
          <w:tcPr>
            <w:tcW w:w="943" w:type="dxa"/>
            <w:vMerge w:val="restart"/>
            <w:vAlign w:val="center"/>
          </w:tcPr>
          <w:p w14:paraId="0C008F00"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Năm</w:t>
            </w:r>
          </w:p>
        </w:tc>
        <w:tc>
          <w:tcPr>
            <w:tcW w:w="1459" w:type="dxa"/>
            <w:vMerge w:val="restart"/>
            <w:vAlign w:val="center"/>
          </w:tcPr>
          <w:p w14:paraId="0C7A9911"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Tổng số giải thể thao</w:t>
            </w:r>
          </w:p>
        </w:tc>
        <w:tc>
          <w:tcPr>
            <w:tcW w:w="3987" w:type="dxa"/>
            <w:gridSpan w:val="4"/>
          </w:tcPr>
          <w:p w14:paraId="564EDF24"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Kết quả</w:t>
            </w:r>
          </w:p>
        </w:tc>
        <w:tc>
          <w:tcPr>
            <w:tcW w:w="2083" w:type="dxa"/>
            <w:vMerge w:val="restart"/>
            <w:vAlign w:val="center"/>
          </w:tcPr>
          <w:p w14:paraId="2AD34A3C"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 xml:space="preserve">Tổng số </w:t>
            </w:r>
          </w:p>
          <w:p w14:paraId="06D3B7B1"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tiền thưởng</w:t>
            </w:r>
          </w:p>
        </w:tc>
        <w:tc>
          <w:tcPr>
            <w:tcW w:w="816" w:type="dxa"/>
            <w:vMerge w:val="restart"/>
            <w:vAlign w:val="center"/>
          </w:tcPr>
          <w:p w14:paraId="033AB741"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Ghi chú</w:t>
            </w:r>
          </w:p>
        </w:tc>
      </w:tr>
      <w:tr w:rsidR="002B6F61" w:rsidRPr="00905AD2" w14:paraId="2FAF7C17" w14:textId="77777777" w:rsidTr="00572B04">
        <w:tc>
          <w:tcPr>
            <w:tcW w:w="943" w:type="dxa"/>
            <w:vMerge/>
          </w:tcPr>
          <w:p w14:paraId="30F00E84"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1459" w:type="dxa"/>
            <w:vMerge/>
          </w:tcPr>
          <w:p w14:paraId="0469A943"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2947" w:type="dxa"/>
            <w:gridSpan w:val="3"/>
          </w:tcPr>
          <w:p w14:paraId="648F1181"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Tổng số huy chương</w:t>
            </w:r>
          </w:p>
        </w:tc>
        <w:tc>
          <w:tcPr>
            <w:tcW w:w="1040" w:type="dxa"/>
            <w:vMerge w:val="restart"/>
          </w:tcPr>
          <w:p w14:paraId="5F9F7B78"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Giải toàn đoàn</w:t>
            </w:r>
          </w:p>
        </w:tc>
        <w:tc>
          <w:tcPr>
            <w:tcW w:w="2083" w:type="dxa"/>
            <w:vMerge/>
          </w:tcPr>
          <w:p w14:paraId="0450A33B"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816" w:type="dxa"/>
            <w:vMerge/>
          </w:tcPr>
          <w:p w14:paraId="2492D2D8"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r>
      <w:tr w:rsidR="002B6F61" w:rsidRPr="00905AD2" w14:paraId="7AFCC0D6" w14:textId="77777777" w:rsidTr="00572B04">
        <w:tc>
          <w:tcPr>
            <w:tcW w:w="943" w:type="dxa"/>
            <w:vMerge/>
          </w:tcPr>
          <w:p w14:paraId="7A384D1A"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1459" w:type="dxa"/>
            <w:vMerge/>
          </w:tcPr>
          <w:p w14:paraId="5CF2DAFA"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987" w:type="dxa"/>
          </w:tcPr>
          <w:p w14:paraId="6BC77E76"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HCV</w:t>
            </w:r>
          </w:p>
        </w:tc>
        <w:tc>
          <w:tcPr>
            <w:tcW w:w="975" w:type="dxa"/>
          </w:tcPr>
          <w:p w14:paraId="5F4B664F"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HCB</w:t>
            </w:r>
          </w:p>
        </w:tc>
        <w:tc>
          <w:tcPr>
            <w:tcW w:w="985" w:type="dxa"/>
          </w:tcPr>
          <w:p w14:paraId="6AA0BED6"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905AD2">
              <w:rPr>
                <w:rFonts w:ascii="Times New Roman" w:eastAsia="Times New Roman" w:hAnsi="Times New Roman" w:cs="Times New Roman"/>
                <w:b/>
                <w:color w:val="000000"/>
                <w:sz w:val="28"/>
                <w:szCs w:val="28"/>
                <w:lang w:val="de-DE"/>
              </w:rPr>
              <w:t>HCĐ</w:t>
            </w:r>
          </w:p>
        </w:tc>
        <w:tc>
          <w:tcPr>
            <w:tcW w:w="1040" w:type="dxa"/>
            <w:vMerge/>
          </w:tcPr>
          <w:p w14:paraId="33C6054A"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2083" w:type="dxa"/>
            <w:vMerge/>
          </w:tcPr>
          <w:p w14:paraId="4EC5B0CA"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816" w:type="dxa"/>
            <w:vMerge/>
          </w:tcPr>
          <w:p w14:paraId="111C051C"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r>
      <w:tr w:rsidR="002B6F61" w:rsidRPr="00905AD2" w14:paraId="367C0E3C" w14:textId="77777777" w:rsidTr="00572B04">
        <w:tc>
          <w:tcPr>
            <w:tcW w:w="943" w:type="dxa"/>
          </w:tcPr>
          <w:p w14:paraId="4D7EBE63"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2023</w:t>
            </w:r>
          </w:p>
        </w:tc>
        <w:tc>
          <w:tcPr>
            <w:tcW w:w="1459" w:type="dxa"/>
          </w:tcPr>
          <w:p w14:paraId="125AC47E"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 xml:space="preserve">25 </w:t>
            </w:r>
          </w:p>
        </w:tc>
        <w:tc>
          <w:tcPr>
            <w:tcW w:w="987" w:type="dxa"/>
          </w:tcPr>
          <w:p w14:paraId="3F30D829"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82</w:t>
            </w:r>
          </w:p>
        </w:tc>
        <w:tc>
          <w:tcPr>
            <w:tcW w:w="975" w:type="dxa"/>
          </w:tcPr>
          <w:p w14:paraId="4FE1742F"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98</w:t>
            </w:r>
          </w:p>
        </w:tc>
        <w:tc>
          <w:tcPr>
            <w:tcW w:w="985" w:type="dxa"/>
          </w:tcPr>
          <w:p w14:paraId="1733205E"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149</w:t>
            </w:r>
          </w:p>
        </w:tc>
        <w:tc>
          <w:tcPr>
            <w:tcW w:w="1040" w:type="dxa"/>
          </w:tcPr>
          <w:p w14:paraId="1F6D8234"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p>
        </w:tc>
        <w:tc>
          <w:tcPr>
            <w:tcW w:w="2083" w:type="dxa"/>
          </w:tcPr>
          <w:p w14:paraId="4728C661" w14:textId="77777777" w:rsidR="002B6F61" w:rsidRPr="00905AD2" w:rsidRDefault="002B6F61" w:rsidP="00D651C5">
            <w:pPr>
              <w:spacing w:before="120" w:after="120" w:line="234" w:lineRule="atLeast"/>
              <w:jc w:val="right"/>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2.236.490.000</w:t>
            </w:r>
          </w:p>
        </w:tc>
        <w:tc>
          <w:tcPr>
            <w:tcW w:w="816" w:type="dxa"/>
          </w:tcPr>
          <w:p w14:paraId="024F47A4"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r>
      <w:tr w:rsidR="002B6F61" w:rsidRPr="00905AD2" w14:paraId="418818A9" w14:textId="77777777" w:rsidTr="00572B04">
        <w:tc>
          <w:tcPr>
            <w:tcW w:w="943" w:type="dxa"/>
          </w:tcPr>
          <w:p w14:paraId="503ADB5B"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2024</w:t>
            </w:r>
          </w:p>
        </w:tc>
        <w:tc>
          <w:tcPr>
            <w:tcW w:w="1459" w:type="dxa"/>
          </w:tcPr>
          <w:p w14:paraId="7CFE0E71"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 xml:space="preserve">25 </w:t>
            </w:r>
          </w:p>
        </w:tc>
        <w:tc>
          <w:tcPr>
            <w:tcW w:w="987" w:type="dxa"/>
          </w:tcPr>
          <w:p w14:paraId="397D03D5"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107</w:t>
            </w:r>
          </w:p>
        </w:tc>
        <w:tc>
          <w:tcPr>
            <w:tcW w:w="975" w:type="dxa"/>
          </w:tcPr>
          <w:p w14:paraId="0C08C2BF"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98</w:t>
            </w:r>
          </w:p>
        </w:tc>
        <w:tc>
          <w:tcPr>
            <w:tcW w:w="985" w:type="dxa"/>
          </w:tcPr>
          <w:p w14:paraId="4723CDFC"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486</w:t>
            </w:r>
          </w:p>
        </w:tc>
        <w:tc>
          <w:tcPr>
            <w:tcW w:w="1040" w:type="dxa"/>
          </w:tcPr>
          <w:p w14:paraId="43A22A04"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p>
        </w:tc>
        <w:tc>
          <w:tcPr>
            <w:tcW w:w="2083" w:type="dxa"/>
          </w:tcPr>
          <w:p w14:paraId="3F32C3C1" w14:textId="77777777" w:rsidR="002B6F61" w:rsidRPr="00905AD2" w:rsidRDefault="002B6F61" w:rsidP="00D651C5">
            <w:pPr>
              <w:spacing w:before="120" w:after="120" w:line="234" w:lineRule="atLeast"/>
              <w:jc w:val="right"/>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3.104.570.000</w:t>
            </w:r>
          </w:p>
        </w:tc>
        <w:tc>
          <w:tcPr>
            <w:tcW w:w="816" w:type="dxa"/>
          </w:tcPr>
          <w:p w14:paraId="198C96F6"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r>
      <w:tr w:rsidR="002B6F61" w:rsidRPr="00905AD2" w14:paraId="58B3647B" w14:textId="77777777" w:rsidTr="00572B04">
        <w:tc>
          <w:tcPr>
            <w:tcW w:w="943" w:type="dxa"/>
          </w:tcPr>
          <w:p w14:paraId="1D26D534"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2025</w:t>
            </w:r>
          </w:p>
        </w:tc>
        <w:tc>
          <w:tcPr>
            <w:tcW w:w="1459" w:type="dxa"/>
          </w:tcPr>
          <w:p w14:paraId="75CDDC24"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 xml:space="preserve">30 </w:t>
            </w:r>
          </w:p>
        </w:tc>
        <w:tc>
          <w:tcPr>
            <w:tcW w:w="987" w:type="dxa"/>
          </w:tcPr>
          <w:p w14:paraId="75835061"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80</w:t>
            </w:r>
          </w:p>
        </w:tc>
        <w:tc>
          <w:tcPr>
            <w:tcW w:w="975" w:type="dxa"/>
          </w:tcPr>
          <w:p w14:paraId="49AF8A74"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107</w:t>
            </w:r>
          </w:p>
        </w:tc>
        <w:tc>
          <w:tcPr>
            <w:tcW w:w="985" w:type="dxa"/>
          </w:tcPr>
          <w:p w14:paraId="6E5F6FA9"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170</w:t>
            </w:r>
          </w:p>
        </w:tc>
        <w:tc>
          <w:tcPr>
            <w:tcW w:w="1040" w:type="dxa"/>
          </w:tcPr>
          <w:p w14:paraId="5E4B9955" w14:textId="77777777" w:rsidR="002B6F61" w:rsidRPr="00905AD2"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p>
        </w:tc>
        <w:tc>
          <w:tcPr>
            <w:tcW w:w="2083" w:type="dxa"/>
          </w:tcPr>
          <w:p w14:paraId="1546444C" w14:textId="77777777" w:rsidR="002B6F61" w:rsidRPr="00905AD2" w:rsidRDefault="002B6F61" w:rsidP="00D651C5">
            <w:pPr>
              <w:spacing w:before="120" w:after="120" w:line="234" w:lineRule="atLeast"/>
              <w:jc w:val="right"/>
              <w:rPr>
                <w:rFonts w:ascii="Times New Roman" w:eastAsia="Times New Roman" w:hAnsi="Times New Roman" w:cs="Times New Roman"/>
                <w:bCs/>
                <w:color w:val="000000"/>
                <w:sz w:val="28"/>
                <w:szCs w:val="28"/>
                <w:lang w:val="de-DE"/>
              </w:rPr>
            </w:pPr>
            <w:r w:rsidRPr="00905AD2">
              <w:rPr>
                <w:rFonts w:ascii="Times New Roman" w:eastAsia="Times New Roman" w:hAnsi="Times New Roman" w:cs="Times New Roman"/>
                <w:bCs/>
                <w:color w:val="000000"/>
                <w:sz w:val="28"/>
                <w:szCs w:val="28"/>
                <w:lang w:val="de-DE"/>
              </w:rPr>
              <w:t>5.084.600.000</w:t>
            </w:r>
          </w:p>
        </w:tc>
        <w:tc>
          <w:tcPr>
            <w:tcW w:w="816" w:type="dxa"/>
          </w:tcPr>
          <w:p w14:paraId="43B6D919"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r>
      <w:tr w:rsidR="002B6F61" w:rsidRPr="00905AD2" w14:paraId="4C63DFBF" w14:textId="77777777" w:rsidTr="00572B04">
        <w:trPr>
          <w:trHeight w:val="524"/>
        </w:trPr>
        <w:tc>
          <w:tcPr>
            <w:tcW w:w="6389" w:type="dxa"/>
            <w:gridSpan w:val="6"/>
          </w:tcPr>
          <w:p w14:paraId="752298B3" w14:textId="085440D7" w:rsidR="002B6F61" w:rsidRPr="00905AD2" w:rsidRDefault="00D651C5" w:rsidP="00572B04">
            <w:pPr>
              <w:spacing w:before="120" w:after="120" w:line="234" w:lineRule="atLeast"/>
              <w:jc w:val="center"/>
              <w:rPr>
                <w:rFonts w:ascii="Times New Roman" w:eastAsia="Times New Roman" w:hAnsi="Times New Roman" w:cs="Times New Roman"/>
                <w:b/>
                <w:bCs/>
                <w:color w:val="000000"/>
                <w:sz w:val="28"/>
                <w:szCs w:val="28"/>
                <w:lang w:val="de-DE"/>
              </w:rPr>
            </w:pPr>
            <w:r w:rsidRPr="00905AD2">
              <w:rPr>
                <w:rFonts w:ascii="Times New Roman" w:eastAsia="Times New Roman" w:hAnsi="Times New Roman" w:cs="Times New Roman"/>
                <w:b/>
                <w:bCs/>
                <w:color w:val="000000"/>
                <w:sz w:val="28"/>
                <w:szCs w:val="28"/>
                <w:lang w:val="de-DE"/>
              </w:rPr>
              <w:t>Tổng cộng</w:t>
            </w:r>
          </w:p>
        </w:tc>
        <w:tc>
          <w:tcPr>
            <w:tcW w:w="2083" w:type="dxa"/>
          </w:tcPr>
          <w:p w14:paraId="4B48F8F2" w14:textId="77777777" w:rsidR="002B6F61" w:rsidRPr="00905AD2" w:rsidRDefault="002B6F61" w:rsidP="00D651C5">
            <w:pPr>
              <w:jc w:val="right"/>
              <w:rPr>
                <w:rFonts w:ascii="Times New Roman" w:eastAsia="Times New Roman" w:hAnsi="Times New Roman" w:cs="Times New Roman"/>
                <w:b/>
                <w:bCs/>
                <w:color w:val="000000"/>
                <w:sz w:val="28"/>
                <w:szCs w:val="28"/>
                <w:lang w:val="de-DE"/>
              </w:rPr>
            </w:pPr>
            <w:r w:rsidRPr="00905AD2">
              <w:rPr>
                <w:rFonts w:ascii="Times New Roman" w:hAnsi="Times New Roman" w:cs="Times New Roman"/>
                <w:b/>
                <w:color w:val="000000"/>
                <w:sz w:val="28"/>
                <w:szCs w:val="28"/>
              </w:rPr>
              <w:t>10.425.660.000</w:t>
            </w:r>
          </w:p>
        </w:tc>
        <w:tc>
          <w:tcPr>
            <w:tcW w:w="816" w:type="dxa"/>
          </w:tcPr>
          <w:p w14:paraId="498347BC" w14:textId="77777777" w:rsidR="002B6F61" w:rsidRPr="00905AD2"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r>
    </w:tbl>
    <w:p w14:paraId="476C2ED5" w14:textId="77777777" w:rsidR="003436AF" w:rsidRDefault="003436AF" w:rsidP="002B6F61">
      <w:pPr>
        <w:ind w:firstLine="680"/>
        <w:jc w:val="both"/>
        <w:rPr>
          <w:rFonts w:ascii="Times New Roman" w:hAnsi="Times New Roman" w:cs="Times New Roman"/>
          <w:b/>
          <w:sz w:val="28"/>
          <w:szCs w:val="28"/>
          <w:lang w:val="es-BO"/>
        </w:rPr>
      </w:pPr>
    </w:p>
    <w:p w14:paraId="2E8B842B" w14:textId="1C4D6F02" w:rsidR="002B6F61" w:rsidRDefault="002B6F61" w:rsidP="002B6F61">
      <w:pPr>
        <w:ind w:firstLine="680"/>
        <w:jc w:val="both"/>
        <w:rPr>
          <w:rFonts w:ascii="Times New Roman" w:hAnsi="Times New Roman" w:cs="Times New Roman"/>
          <w:b/>
          <w:sz w:val="28"/>
          <w:szCs w:val="28"/>
          <w:lang w:val="es-BO"/>
        </w:rPr>
      </w:pPr>
      <w:r w:rsidRPr="00CA63D4">
        <w:rPr>
          <w:rFonts w:ascii="Times New Roman" w:hAnsi="Times New Roman" w:cs="Times New Roman"/>
          <w:b/>
          <w:color w:val="000000"/>
          <w:sz w:val="28"/>
          <w:szCs w:val="28"/>
          <w:lang w:val="de-DE"/>
        </w:rPr>
        <w:t xml:space="preserve">Số tiền thưởng của tập thể, cá nhân đoạt thành tích xuất sắc tại các giải thể thao quốc gia - </w:t>
      </w:r>
      <w:r w:rsidRPr="00CA63D4">
        <w:rPr>
          <w:rFonts w:ascii="Times New Roman" w:hAnsi="Times New Roman" w:cs="Times New Roman"/>
          <w:b/>
          <w:sz w:val="28"/>
          <w:szCs w:val="28"/>
          <w:lang w:val="es-BO"/>
        </w:rPr>
        <w:t>Giải thành tích cao</w:t>
      </w:r>
    </w:p>
    <w:p w14:paraId="61A85A18" w14:textId="77777777" w:rsidR="003436AF" w:rsidRPr="00CA63D4" w:rsidRDefault="003436AF" w:rsidP="002B6F61">
      <w:pPr>
        <w:ind w:firstLine="680"/>
        <w:jc w:val="both"/>
        <w:rPr>
          <w:rFonts w:ascii="Times New Roman" w:hAnsi="Times New Roman" w:cs="Times New Roman"/>
          <w:b/>
          <w:sz w:val="28"/>
          <w:szCs w:val="28"/>
          <w:lang w:val="es-BO"/>
        </w:rPr>
      </w:pPr>
    </w:p>
    <w:tbl>
      <w:tblPr>
        <w:tblStyle w:val="TableGrid"/>
        <w:tblW w:w="0" w:type="auto"/>
        <w:tblInd w:w="-5" w:type="dxa"/>
        <w:tblLook w:val="04A0" w:firstRow="1" w:lastRow="0" w:firstColumn="1" w:lastColumn="0" w:noHBand="0" w:noVBand="1"/>
      </w:tblPr>
      <w:tblGrid>
        <w:gridCol w:w="1074"/>
        <w:gridCol w:w="1030"/>
        <w:gridCol w:w="968"/>
        <w:gridCol w:w="959"/>
        <w:gridCol w:w="1030"/>
        <w:gridCol w:w="1137"/>
        <w:gridCol w:w="2098"/>
        <w:gridCol w:w="1064"/>
      </w:tblGrid>
      <w:tr w:rsidR="002B6F61" w:rsidRPr="00CA63D4" w14:paraId="3234DE04" w14:textId="77777777" w:rsidTr="003436AF">
        <w:tc>
          <w:tcPr>
            <w:tcW w:w="1074" w:type="dxa"/>
            <w:vMerge w:val="restart"/>
            <w:vAlign w:val="center"/>
          </w:tcPr>
          <w:p w14:paraId="395A4109"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Năm</w:t>
            </w:r>
          </w:p>
        </w:tc>
        <w:tc>
          <w:tcPr>
            <w:tcW w:w="1030" w:type="dxa"/>
            <w:vMerge w:val="restart"/>
            <w:vAlign w:val="center"/>
          </w:tcPr>
          <w:p w14:paraId="567DC0D2"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Tổng số giải thể thao</w:t>
            </w:r>
          </w:p>
        </w:tc>
        <w:tc>
          <w:tcPr>
            <w:tcW w:w="4094" w:type="dxa"/>
            <w:gridSpan w:val="4"/>
          </w:tcPr>
          <w:p w14:paraId="315B2E3A"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Kết quả</w:t>
            </w:r>
          </w:p>
        </w:tc>
        <w:tc>
          <w:tcPr>
            <w:tcW w:w="2098" w:type="dxa"/>
            <w:vMerge w:val="restart"/>
            <w:vAlign w:val="center"/>
          </w:tcPr>
          <w:p w14:paraId="12093D2B"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 xml:space="preserve">Tổng số </w:t>
            </w:r>
          </w:p>
          <w:p w14:paraId="077C42C9"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tiền thưởng</w:t>
            </w:r>
          </w:p>
        </w:tc>
        <w:tc>
          <w:tcPr>
            <w:tcW w:w="1064" w:type="dxa"/>
            <w:vMerge w:val="restart"/>
            <w:vAlign w:val="center"/>
          </w:tcPr>
          <w:p w14:paraId="451ADA48"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Ghi chú</w:t>
            </w:r>
          </w:p>
        </w:tc>
      </w:tr>
      <w:tr w:rsidR="002B6F61" w:rsidRPr="00CA63D4" w14:paraId="7FA9034C" w14:textId="77777777" w:rsidTr="003436AF">
        <w:tc>
          <w:tcPr>
            <w:tcW w:w="1074" w:type="dxa"/>
            <w:vMerge/>
          </w:tcPr>
          <w:p w14:paraId="3135FB79"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1030" w:type="dxa"/>
            <w:vMerge/>
          </w:tcPr>
          <w:p w14:paraId="7EFD1763"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2957" w:type="dxa"/>
            <w:gridSpan w:val="3"/>
          </w:tcPr>
          <w:p w14:paraId="4E772747"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Tổng số huy chương</w:t>
            </w:r>
          </w:p>
        </w:tc>
        <w:tc>
          <w:tcPr>
            <w:tcW w:w="1137" w:type="dxa"/>
            <w:vMerge w:val="restart"/>
          </w:tcPr>
          <w:p w14:paraId="4C2AA170"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Giải toàn đoàn</w:t>
            </w:r>
          </w:p>
        </w:tc>
        <w:tc>
          <w:tcPr>
            <w:tcW w:w="2098" w:type="dxa"/>
            <w:vMerge/>
          </w:tcPr>
          <w:p w14:paraId="1A802CF1"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1064" w:type="dxa"/>
            <w:vMerge/>
          </w:tcPr>
          <w:p w14:paraId="4248D891"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r>
      <w:tr w:rsidR="002B6F61" w:rsidRPr="00CA63D4" w14:paraId="327EA978" w14:textId="77777777" w:rsidTr="003436AF">
        <w:tc>
          <w:tcPr>
            <w:tcW w:w="1074" w:type="dxa"/>
            <w:vMerge/>
          </w:tcPr>
          <w:p w14:paraId="11F06589"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1030" w:type="dxa"/>
            <w:vMerge/>
          </w:tcPr>
          <w:p w14:paraId="4E73F40A"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968" w:type="dxa"/>
          </w:tcPr>
          <w:p w14:paraId="5165F11C"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HCV</w:t>
            </w:r>
          </w:p>
        </w:tc>
        <w:tc>
          <w:tcPr>
            <w:tcW w:w="959" w:type="dxa"/>
          </w:tcPr>
          <w:p w14:paraId="4EDF91F8"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HCB</w:t>
            </w:r>
          </w:p>
        </w:tc>
        <w:tc>
          <w:tcPr>
            <w:tcW w:w="1030" w:type="dxa"/>
          </w:tcPr>
          <w:p w14:paraId="71EFA5EA"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HCĐ</w:t>
            </w:r>
          </w:p>
        </w:tc>
        <w:tc>
          <w:tcPr>
            <w:tcW w:w="1137" w:type="dxa"/>
            <w:vMerge/>
          </w:tcPr>
          <w:p w14:paraId="11BD0583"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2098" w:type="dxa"/>
            <w:vMerge/>
          </w:tcPr>
          <w:p w14:paraId="1B891DAD"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c>
          <w:tcPr>
            <w:tcW w:w="1064" w:type="dxa"/>
            <w:vMerge/>
          </w:tcPr>
          <w:p w14:paraId="76443A54"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r>
      <w:tr w:rsidR="002B6F61" w:rsidRPr="00CA63D4" w14:paraId="4AFED912" w14:textId="77777777" w:rsidTr="003436AF">
        <w:tc>
          <w:tcPr>
            <w:tcW w:w="1074" w:type="dxa"/>
            <w:vAlign w:val="center"/>
          </w:tcPr>
          <w:p w14:paraId="40382B4C"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2023</w:t>
            </w:r>
          </w:p>
        </w:tc>
        <w:tc>
          <w:tcPr>
            <w:tcW w:w="1030" w:type="dxa"/>
            <w:vAlign w:val="center"/>
          </w:tcPr>
          <w:p w14:paraId="45E1E01F" w14:textId="77777777" w:rsidR="002B6F61" w:rsidRPr="00CA63D4"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41</w:t>
            </w:r>
          </w:p>
        </w:tc>
        <w:tc>
          <w:tcPr>
            <w:tcW w:w="968" w:type="dxa"/>
            <w:vAlign w:val="center"/>
          </w:tcPr>
          <w:p w14:paraId="055FD31E" w14:textId="77777777" w:rsidR="002B6F61" w:rsidRPr="00CA63D4"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137</w:t>
            </w:r>
          </w:p>
        </w:tc>
        <w:tc>
          <w:tcPr>
            <w:tcW w:w="959" w:type="dxa"/>
            <w:vAlign w:val="center"/>
          </w:tcPr>
          <w:p w14:paraId="4832CECF" w14:textId="77777777" w:rsidR="002B6F61" w:rsidRPr="00CA63D4"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106</w:t>
            </w:r>
          </w:p>
        </w:tc>
        <w:tc>
          <w:tcPr>
            <w:tcW w:w="1030" w:type="dxa"/>
            <w:vAlign w:val="center"/>
          </w:tcPr>
          <w:p w14:paraId="6034BBC8" w14:textId="77777777" w:rsidR="002B6F61" w:rsidRPr="00CA63D4"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177</w:t>
            </w:r>
          </w:p>
        </w:tc>
        <w:tc>
          <w:tcPr>
            <w:tcW w:w="1137" w:type="dxa"/>
          </w:tcPr>
          <w:p w14:paraId="6214C6AA" w14:textId="77777777" w:rsidR="002B6F61" w:rsidRPr="00CA63D4"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 xml:space="preserve">03 Nhất, 03 Nhì, 01 Ba </w:t>
            </w:r>
          </w:p>
        </w:tc>
        <w:tc>
          <w:tcPr>
            <w:tcW w:w="2098" w:type="dxa"/>
            <w:vAlign w:val="center"/>
          </w:tcPr>
          <w:p w14:paraId="52164DE2" w14:textId="77777777" w:rsidR="002B6F61" w:rsidRPr="00CA63D4" w:rsidRDefault="002B6F61" w:rsidP="00D651C5">
            <w:pPr>
              <w:spacing w:before="120" w:after="120" w:line="234" w:lineRule="atLeast"/>
              <w:jc w:val="right"/>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5.727.310.000</w:t>
            </w:r>
          </w:p>
        </w:tc>
        <w:tc>
          <w:tcPr>
            <w:tcW w:w="1064" w:type="dxa"/>
          </w:tcPr>
          <w:p w14:paraId="3CB6C70C"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r>
      <w:tr w:rsidR="002B6F61" w:rsidRPr="00CA63D4" w14:paraId="2FCA317F" w14:textId="77777777" w:rsidTr="003436AF">
        <w:tc>
          <w:tcPr>
            <w:tcW w:w="1074" w:type="dxa"/>
            <w:vAlign w:val="center"/>
          </w:tcPr>
          <w:p w14:paraId="2DDA6CD8"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lastRenderedPageBreak/>
              <w:t>2024</w:t>
            </w:r>
          </w:p>
        </w:tc>
        <w:tc>
          <w:tcPr>
            <w:tcW w:w="1030" w:type="dxa"/>
            <w:vAlign w:val="center"/>
          </w:tcPr>
          <w:p w14:paraId="2F8E6420" w14:textId="77777777" w:rsidR="002B6F61" w:rsidRPr="00CA63D4"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47</w:t>
            </w:r>
          </w:p>
        </w:tc>
        <w:tc>
          <w:tcPr>
            <w:tcW w:w="968" w:type="dxa"/>
            <w:vAlign w:val="center"/>
          </w:tcPr>
          <w:p w14:paraId="04A3E84F" w14:textId="77777777" w:rsidR="002B6F61" w:rsidRPr="00CA63D4"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144</w:t>
            </w:r>
          </w:p>
        </w:tc>
        <w:tc>
          <w:tcPr>
            <w:tcW w:w="959" w:type="dxa"/>
            <w:vAlign w:val="center"/>
          </w:tcPr>
          <w:p w14:paraId="1F13D985" w14:textId="77777777" w:rsidR="002B6F61" w:rsidRPr="00CA63D4"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135</w:t>
            </w:r>
          </w:p>
        </w:tc>
        <w:tc>
          <w:tcPr>
            <w:tcW w:w="1030" w:type="dxa"/>
            <w:vAlign w:val="center"/>
          </w:tcPr>
          <w:p w14:paraId="578C8D58" w14:textId="77777777" w:rsidR="002B6F61" w:rsidRPr="00CA63D4"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193</w:t>
            </w:r>
          </w:p>
        </w:tc>
        <w:tc>
          <w:tcPr>
            <w:tcW w:w="1137" w:type="dxa"/>
          </w:tcPr>
          <w:p w14:paraId="4617547E" w14:textId="77777777" w:rsidR="002B6F61" w:rsidRPr="00CA63D4"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 xml:space="preserve">05 Nhất, 08 Nhì, 01 Ba </w:t>
            </w:r>
          </w:p>
        </w:tc>
        <w:tc>
          <w:tcPr>
            <w:tcW w:w="2098" w:type="dxa"/>
            <w:vAlign w:val="center"/>
          </w:tcPr>
          <w:p w14:paraId="0811325B" w14:textId="77777777" w:rsidR="002B6F61" w:rsidRPr="00CA63D4" w:rsidRDefault="002B6F61" w:rsidP="00D651C5">
            <w:pPr>
              <w:spacing w:before="120" w:after="120" w:line="234" w:lineRule="atLeast"/>
              <w:jc w:val="right"/>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9.621.050.000</w:t>
            </w:r>
          </w:p>
        </w:tc>
        <w:tc>
          <w:tcPr>
            <w:tcW w:w="1064" w:type="dxa"/>
          </w:tcPr>
          <w:p w14:paraId="16C5729A"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r>
      <w:tr w:rsidR="002B6F61" w:rsidRPr="00CA63D4" w14:paraId="67D9E331" w14:textId="77777777" w:rsidTr="003436AF">
        <w:tc>
          <w:tcPr>
            <w:tcW w:w="1074" w:type="dxa"/>
            <w:vAlign w:val="center"/>
          </w:tcPr>
          <w:p w14:paraId="7AD9ADC6"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r w:rsidRPr="00CA63D4">
              <w:rPr>
                <w:rFonts w:ascii="Times New Roman" w:eastAsia="Times New Roman" w:hAnsi="Times New Roman" w:cs="Times New Roman"/>
                <w:b/>
                <w:color w:val="000000"/>
                <w:sz w:val="28"/>
                <w:szCs w:val="28"/>
                <w:lang w:val="de-DE"/>
              </w:rPr>
              <w:t>2025</w:t>
            </w:r>
          </w:p>
        </w:tc>
        <w:tc>
          <w:tcPr>
            <w:tcW w:w="1030" w:type="dxa"/>
            <w:vAlign w:val="center"/>
          </w:tcPr>
          <w:p w14:paraId="0BEC8091" w14:textId="77777777" w:rsidR="002B6F61" w:rsidRPr="00CA63D4"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57</w:t>
            </w:r>
          </w:p>
        </w:tc>
        <w:tc>
          <w:tcPr>
            <w:tcW w:w="968" w:type="dxa"/>
            <w:vAlign w:val="center"/>
          </w:tcPr>
          <w:p w14:paraId="0B0CE311" w14:textId="77777777" w:rsidR="002B6F61" w:rsidRPr="00CA63D4"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279</w:t>
            </w:r>
          </w:p>
        </w:tc>
        <w:tc>
          <w:tcPr>
            <w:tcW w:w="959" w:type="dxa"/>
            <w:vAlign w:val="center"/>
          </w:tcPr>
          <w:p w14:paraId="086FB2FC" w14:textId="77777777" w:rsidR="002B6F61" w:rsidRPr="00CA63D4"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279</w:t>
            </w:r>
          </w:p>
        </w:tc>
        <w:tc>
          <w:tcPr>
            <w:tcW w:w="1030" w:type="dxa"/>
            <w:vAlign w:val="center"/>
          </w:tcPr>
          <w:p w14:paraId="40321CAD" w14:textId="77777777" w:rsidR="002B6F61" w:rsidRPr="00CA63D4"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217</w:t>
            </w:r>
          </w:p>
        </w:tc>
        <w:tc>
          <w:tcPr>
            <w:tcW w:w="1137" w:type="dxa"/>
          </w:tcPr>
          <w:p w14:paraId="5D82FC5A" w14:textId="77777777" w:rsidR="002B6F61" w:rsidRPr="00CA63D4" w:rsidRDefault="002B6F61" w:rsidP="00572B04">
            <w:pPr>
              <w:spacing w:before="120" w:after="120" w:line="234" w:lineRule="atLeast"/>
              <w:jc w:val="center"/>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 xml:space="preserve">11 Nhất, 09 Nhì, 02 Ba </w:t>
            </w:r>
          </w:p>
        </w:tc>
        <w:tc>
          <w:tcPr>
            <w:tcW w:w="2098" w:type="dxa"/>
            <w:vAlign w:val="center"/>
          </w:tcPr>
          <w:p w14:paraId="0517EAEE" w14:textId="77777777" w:rsidR="002B6F61" w:rsidRPr="00CA63D4" w:rsidRDefault="002B6F61" w:rsidP="00D651C5">
            <w:pPr>
              <w:spacing w:before="120" w:after="120" w:line="234" w:lineRule="atLeast"/>
              <w:jc w:val="right"/>
              <w:rPr>
                <w:rFonts w:ascii="Times New Roman" w:eastAsia="Times New Roman" w:hAnsi="Times New Roman" w:cs="Times New Roman"/>
                <w:bCs/>
                <w:color w:val="000000"/>
                <w:sz w:val="28"/>
                <w:szCs w:val="28"/>
                <w:lang w:val="de-DE"/>
              </w:rPr>
            </w:pPr>
            <w:r w:rsidRPr="00CA63D4">
              <w:rPr>
                <w:rFonts w:ascii="Times New Roman" w:eastAsia="Times New Roman" w:hAnsi="Times New Roman" w:cs="Times New Roman"/>
                <w:bCs/>
                <w:color w:val="000000"/>
                <w:sz w:val="28"/>
                <w:szCs w:val="28"/>
                <w:lang w:val="de-DE"/>
              </w:rPr>
              <w:t>20.700.920.000</w:t>
            </w:r>
          </w:p>
        </w:tc>
        <w:tc>
          <w:tcPr>
            <w:tcW w:w="1064" w:type="dxa"/>
          </w:tcPr>
          <w:p w14:paraId="019C64F6"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r>
      <w:tr w:rsidR="002B6F61" w:rsidRPr="00CA63D4" w14:paraId="318DD232" w14:textId="77777777" w:rsidTr="003436AF">
        <w:tc>
          <w:tcPr>
            <w:tcW w:w="6198" w:type="dxa"/>
            <w:gridSpan w:val="6"/>
          </w:tcPr>
          <w:p w14:paraId="2CEDC6FD" w14:textId="48D1A2E6" w:rsidR="002B6F61" w:rsidRPr="00CA63D4" w:rsidRDefault="00D651C5" w:rsidP="00572B04">
            <w:pPr>
              <w:spacing w:before="120" w:after="120" w:line="234" w:lineRule="atLeast"/>
              <w:jc w:val="center"/>
              <w:rPr>
                <w:rFonts w:ascii="Times New Roman" w:eastAsia="Times New Roman" w:hAnsi="Times New Roman" w:cs="Times New Roman"/>
                <w:bCs/>
                <w:color w:val="000000"/>
                <w:sz w:val="28"/>
                <w:szCs w:val="28"/>
                <w:lang w:val="de-DE"/>
              </w:rPr>
            </w:pPr>
            <w:r>
              <w:rPr>
                <w:rFonts w:ascii="Times New Roman" w:eastAsia="Times New Roman" w:hAnsi="Times New Roman" w:cs="Times New Roman"/>
                <w:b/>
                <w:bCs/>
                <w:color w:val="000000"/>
                <w:sz w:val="28"/>
                <w:szCs w:val="28"/>
                <w:lang w:val="de-DE"/>
              </w:rPr>
              <w:t>Tổng cộng</w:t>
            </w:r>
          </w:p>
        </w:tc>
        <w:tc>
          <w:tcPr>
            <w:tcW w:w="2098" w:type="dxa"/>
          </w:tcPr>
          <w:p w14:paraId="38F7A456" w14:textId="77777777" w:rsidR="002B6F61" w:rsidRPr="00CA63D4" w:rsidRDefault="002B6F61" w:rsidP="00572B04">
            <w:pPr>
              <w:spacing w:before="120" w:after="120" w:line="234" w:lineRule="atLeast"/>
              <w:jc w:val="center"/>
              <w:rPr>
                <w:rFonts w:ascii="Times New Roman" w:eastAsia="Times New Roman" w:hAnsi="Times New Roman" w:cs="Times New Roman"/>
                <w:b/>
                <w:bCs/>
                <w:color w:val="000000"/>
                <w:sz w:val="28"/>
                <w:szCs w:val="28"/>
                <w:lang w:val="de-DE"/>
              </w:rPr>
            </w:pPr>
            <w:r w:rsidRPr="00CA63D4">
              <w:rPr>
                <w:rFonts w:ascii="Times New Roman" w:eastAsia="Times New Roman" w:hAnsi="Times New Roman" w:cs="Times New Roman"/>
                <w:b/>
                <w:color w:val="000000"/>
                <w:sz w:val="28"/>
                <w:szCs w:val="28"/>
              </w:rPr>
              <w:t>36.049.280.000</w:t>
            </w:r>
          </w:p>
        </w:tc>
        <w:tc>
          <w:tcPr>
            <w:tcW w:w="1064" w:type="dxa"/>
          </w:tcPr>
          <w:p w14:paraId="0F685B93" w14:textId="77777777" w:rsidR="002B6F61" w:rsidRPr="00CA63D4" w:rsidRDefault="002B6F61" w:rsidP="00572B04">
            <w:pPr>
              <w:spacing w:before="120" w:after="120" w:line="234" w:lineRule="atLeast"/>
              <w:jc w:val="center"/>
              <w:rPr>
                <w:rFonts w:ascii="Times New Roman" w:eastAsia="Times New Roman" w:hAnsi="Times New Roman" w:cs="Times New Roman"/>
                <w:b/>
                <w:color w:val="000000"/>
                <w:sz w:val="28"/>
                <w:szCs w:val="28"/>
                <w:lang w:val="de-DE"/>
              </w:rPr>
            </w:pPr>
          </w:p>
        </w:tc>
      </w:tr>
    </w:tbl>
    <w:p w14:paraId="411A3C38" w14:textId="49D600F0" w:rsidR="00D651C5" w:rsidRPr="00B75A71" w:rsidRDefault="00D651C5" w:rsidP="00D651C5">
      <w:pPr>
        <w:spacing w:before="120" w:after="120"/>
        <w:ind w:firstLine="720"/>
        <w:jc w:val="both"/>
        <w:rPr>
          <w:rFonts w:ascii="Times New Roman" w:eastAsia="Times New Roman" w:hAnsi="Times New Roman" w:cs="Times New Roman"/>
          <w:b/>
          <w:color w:val="000000"/>
          <w:sz w:val="28"/>
          <w:szCs w:val="28"/>
          <w:lang w:val="de-DE"/>
        </w:rPr>
      </w:pPr>
      <w:r>
        <w:rPr>
          <w:rFonts w:ascii="Times New Roman" w:eastAsia="Times New Roman" w:hAnsi="Times New Roman" w:cs="Times New Roman"/>
          <w:b/>
          <w:color w:val="000000"/>
          <w:sz w:val="28"/>
          <w:szCs w:val="28"/>
          <w:lang w:val="de-DE"/>
        </w:rPr>
        <w:t xml:space="preserve">Số tiền thưởng của tập thể, cá nhân đoạt thành tích xuất sắc tại các giải thể thao quốc tế </w:t>
      </w:r>
      <w:r w:rsidRPr="00205C77">
        <w:rPr>
          <w:rFonts w:ascii="Times New Roman" w:hAnsi="Times New Roman" w:cs="Times New Roman"/>
          <w:b/>
          <w:color w:val="000000"/>
          <w:sz w:val="28"/>
          <w:szCs w:val="28"/>
          <w:lang w:val="de-DE"/>
        </w:rPr>
        <w:t xml:space="preserve">- </w:t>
      </w:r>
      <w:r>
        <w:rPr>
          <w:rFonts w:ascii="Times New Roman" w:eastAsia="Times New Roman" w:hAnsi="Times New Roman" w:cs="Times New Roman"/>
          <w:b/>
          <w:color w:val="000000"/>
          <w:sz w:val="28"/>
          <w:szCs w:val="28"/>
          <w:lang w:val="de-DE"/>
        </w:rPr>
        <w:t>Giải trẻ</w:t>
      </w:r>
    </w:p>
    <w:tbl>
      <w:tblPr>
        <w:tblStyle w:val="TableGrid"/>
        <w:tblW w:w="0" w:type="auto"/>
        <w:tblLook w:val="04A0" w:firstRow="1" w:lastRow="0" w:firstColumn="1" w:lastColumn="0" w:noHBand="0" w:noVBand="1"/>
      </w:tblPr>
      <w:tblGrid>
        <w:gridCol w:w="808"/>
        <w:gridCol w:w="2566"/>
        <w:gridCol w:w="939"/>
        <w:gridCol w:w="841"/>
        <w:gridCol w:w="1031"/>
        <w:gridCol w:w="1948"/>
        <w:gridCol w:w="1155"/>
      </w:tblGrid>
      <w:tr w:rsidR="00D651C5" w14:paraId="6CF80630" w14:textId="77777777" w:rsidTr="00905AD2">
        <w:tc>
          <w:tcPr>
            <w:tcW w:w="808" w:type="dxa"/>
            <w:vMerge w:val="restart"/>
            <w:vAlign w:val="center"/>
          </w:tcPr>
          <w:p w14:paraId="50459A45" w14:textId="77777777" w:rsidR="00D651C5" w:rsidRPr="002F0F04" w:rsidRDefault="00D651C5" w:rsidP="00D651C5">
            <w:pPr>
              <w:spacing w:line="360" w:lineRule="exact"/>
              <w:jc w:val="center"/>
              <w:rPr>
                <w:rFonts w:ascii="Times New Roman" w:eastAsia="Times New Roman" w:hAnsi="Times New Roman" w:cs="Times New Roman"/>
                <w:b/>
                <w:color w:val="000000"/>
                <w:sz w:val="28"/>
                <w:szCs w:val="28"/>
                <w:lang w:val="de-DE"/>
              </w:rPr>
            </w:pPr>
            <w:r w:rsidRPr="002F0F04">
              <w:rPr>
                <w:rFonts w:ascii="Times New Roman" w:eastAsia="Times New Roman" w:hAnsi="Times New Roman" w:cs="Times New Roman"/>
                <w:b/>
                <w:color w:val="000000"/>
                <w:sz w:val="28"/>
                <w:szCs w:val="28"/>
                <w:lang w:val="de-DE"/>
              </w:rPr>
              <w:t>Năm</w:t>
            </w:r>
          </w:p>
        </w:tc>
        <w:tc>
          <w:tcPr>
            <w:tcW w:w="2566" w:type="dxa"/>
            <w:vMerge w:val="restart"/>
            <w:vAlign w:val="center"/>
          </w:tcPr>
          <w:p w14:paraId="193C2E4C" w14:textId="77777777" w:rsidR="00D651C5" w:rsidRPr="002F0F04" w:rsidRDefault="00D651C5" w:rsidP="00D651C5">
            <w:pPr>
              <w:spacing w:line="360" w:lineRule="exact"/>
              <w:jc w:val="center"/>
              <w:rPr>
                <w:rFonts w:ascii="Times New Roman" w:eastAsia="Times New Roman" w:hAnsi="Times New Roman" w:cs="Times New Roman"/>
                <w:b/>
                <w:color w:val="000000"/>
                <w:sz w:val="28"/>
                <w:szCs w:val="28"/>
                <w:lang w:val="de-DE"/>
              </w:rPr>
            </w:pPr>
            <w:r w:rsidRPr="002F0F04">
              <w:rPr>
                <w:rFonts w:ascii="Times New Roman" w:eastAsia="Times New Roman" w:hAnsi="Times New Roman" w:cs="Times New Roman"/>
                <w:b/>
                <w:color w:val="000000"/>
                <w:sz w:val="28"/>
                <w:szCs w:val="28"/>
                <w:lang w:val="de-DE"/>
              </w:rPr>
              <w:t>Tổng số giải thể thao</w:t>
            </w:r>
          </w:p>
        </w:tc>
        <w:tc>
          <w:tcPr>
            <w:tcW w:w="2811" w:type="dxa"/>
            <w:gridSpan w:val="3"/>
          </w:tcPr>
          <w:p w14:paraId="34C8DC4C" w14:textId="77777777" w:rsidR="00D651C5" w:rsidRPr="002F0F04" w:rsidRDefault="00D651C5" w:rsidP="00D651C5">
            <w:pPr>
              <w:spacing w:line="360" w:lineRule="exact"/>
              <w:jc w:val="center"/>
              <w:rPr>
                <w:rFonts w:ascii="Times New Roman" w:eastAsia="Times New Roman" w:hAnsi="Times New Roman" w:cs="Times New Roman"/>
                <w:b/>
                <w:color w:val="000000"/>
                <w:sz w:val="28"/>
                <w:szCs w:val="28"/>
                <w:lang w:val="de-DE"/>
              </w:rPr>
            </w:pPr>
            <w:r w:rsidRPr="002F0F04">
              <w:rPr>
                <w:rFonts w:ascii="Times New Roman" w:eastAsia="Times New Roman" w:hAnsi="Times New Roman" w:cs="Times New Roman"/>
                <w:b/>
                <w:color w:val="000000"/>
                <w:sz w:val="28"/>
                <w:szCs w:val="28"/>
                <w:lang w:val="de-DE"/>
              </w:rPr>
              <w:t>Kết quả</w:t>
            </w:r>
          </w:p>
        </w:tc>
        <w:tc>
          <w:tcPr>
            <w:tcW w:w="1948" w:type="dxa"/>
            <w:vMerge w:val="restart"/>
            <w:vAlign w:val="center"/>
          </w:tcPr>
          <w:p w14:paraId="18B81C6A" w14:textId="77777777" w:rsidR="00D651C5" w:rsidRPr="002F0F04" w:rsidRDefault="00D651C5" w:rsidP="00D651C5">
            <w:pPr>
              <w:spacing w:line="360" w:lineRule="exact"/>
              <w:jc w:val="center"/>
              <w:rPr>
                <w:rFonts w:ascii="Times New Roman" w:eastAsia="Times New Roman" w:hAnsi="Times New Roman" w:cs="Times New Roman"/>
                <w:b/>
                <w:color w:val="000000"/>
                <w:sz w:val="28"/>
                <w:szCs w:val="28"/>
                <w:lang w:val="de-DE"/>
              </w:rPr>
            </w:pPr>
            <w:r w:rsidRPr="002F0F04">
              <w:rPr>
                <w:rFonts w:ascii="Times New Roman" w:eastAsia="Times New Roman" w:hAnsi="Times New Roman" w:cs="Times New Roman"/>
                <w:b/>
                <w:color w:val="000000"/>
                <w:sz w:val="28"/>
                <w:szCs w:val="28"/>
                <w:lang w:val="de-DE"/>
              </w:rPr>
              <w:t>Tổng số tiền thưởng</w:t>
            </w:r>
          </w:p>
        </w:tc>
        <w:tc>
          <w:tcPr>
            <w:tcW w:w="1155" w:type="dxa"/>
            <w:vMerge w:val="restart"/>
            <w:vAlign w:val="center"/>
          </w:tcPr>
          <w:p w14:paraId="6A26C8F3" w14:textId="77777777" w:rsidR="00D651C5" w:rsidRPr="002F0F04" w:rsidRDefault="00D651C5" w:rsidP="00D651C5">
            <w:pPr>
              <w:spacing w:line="360" w:lineRule="exact"/>
              <w:jc w:val="center"/>
              <w:rPr>
                <w:rFonts w:ascii="Times New Roman" w:eastAsia="Times New Roman" w:hAnsi="Times New Roman" w:cs="Times New Roman"/>
                <w:b/>
                <w:color w:val="000000"/>
                <w:sz w:val="28"/>
                <w:szCs w:val="28"/>
                <w:lang w:val="de-DE"/>
              </w:rPr>
            </w:pPr>
            <w:r w:rsidRPr="002F0F04">
              <w:rPr>
                <w:rFonts w:ascii="Times New Roman" w:eastAsia="Times New Roman" w:hAnsi="Times New Roman" w:cs="Times New Roman"/>
                <w:b/>
                <w:color w:val="000000"/>
                <w:sz w:val="28"/>
                <w:szCs w:val="28"/>
                <w:lang w:val="de-DE"/>
              </w:rPr>
              <w:t>Ghi chú</w:t>
            </w:r>
          </w:p>
        </w:tc>
      </w:tr>
      <w:tr w:rsidR="00D651C5" w:rsidRPr="004145A6" w14:paraId="64F1BB99" w14:textId="77777777" w:rsidTr="00905AD2">
        <w:tc>
          <w:tcPr>
            <w:tcW w:w="808" w:type="dxa"/>
            <w:vMerge/>
          </w:tcPr>
          <w:p w14:paraId="02125F92" w14:textId="77777777" w:rsidR="00D651C5" w:rsidRPr="002F0F04" w:rsidRDefault="00D651C5" w:rsidP="00905AD2">
            <w:pPr>
              <w:spacing w:line="360" w:lineRule="exact"/>
              <w:jc w:val="center"/>
              <w:rPr>
                <w:rFonts w:ascii="Times New Roman" w:eastAsia="Times New Roman" w:hAnsi="Times New Roman" w:cs="Times New Roman"/>
                <w:b/>
                <w:color w:val="000000"/>
                <w:sz w:val="28"/>
                <w:szCs w:val="28"/>
                <w:lang w:val="de-DE"/>
              </w:rPr>
            </w:pPr>
          </w:p>
        </w:tc>
        <w:tc>
          <w:tcPr>
            <w:tcW w:w="2566" w:type="dxa"/>
            <w:vMerge/>
          </w:tcPr>
          <w:p w14:paraId="15E90888" w14:textId="77777777" w:rsidR="00D651C5" w:rsidRPr="002F0F04" w:rsidRDefault="00D651C5" w:rsidP="00905AD2">
            <w:pPr>
              <w:spacing w:line="360" w:lineRule="exact"/>
              <w:jc w:val="center"/>
              <w:rPr>
                <w:rFonts w:ascii="Times New Roman" w:eastAsia="Times New Roman" w:hAnsi="Times New Roman" w:cs="Times New Roman"/>
                <w:b/>
                <w:color w:val="000000"/>
                <w:sz w:val="28"/>
                <w:szCs w:val="28"/>
                <w:lang w:val="de-DE"/>
              </w:rPr>
            </w:pPr>
          </w:p>
        </w:tc>
        <w:tc>
          <w:tcPr>
            <w:tcW w:w="939" w:type="dxa"/>
          </w:tcPr>
          <w:p w14:paraId="27F90E7F" w14:textId="77777777" w:rsidR="00D651C5" w:rsidRPr="002F0F04" w:rsidRDefault="00D651C5" w:rsidP="00905AD2">
            <w:pPr>
              <w:spacing w:line="360" w:lineRule="exact"/>
              <w:jc w:val="center"/>
              <w:rPr>
                <w:rFonts w:ascii="Times New Roman" w:eastAsia="Times New Roman" w:hAnsi="Times New Roman" w:cs="Times New Roman"/>
                <w:b/>
                <w:color w:val="000000"/>
                <w:sz w:val="28"/>
                <w:szCs w:val="28"/>
                <w:lang w:val="de-DE"/>
              </w:rPr>
            </w:pPr>
            <w:r w:rsidRPr="002F0F04">
              <w:rPr>
                <w:rFonts w:ascii="Times New Roman" w:eastAsia="Times New Roman" w:hAnsi="Times New Roman" w:cs="Times New Roman"/>
                <w:b/>
                <w:color w:val="000000"/>
                <w:sz w:val="28"/>
                <w:szCs w:val="28"/>
                <w:lang w:val="de-DE"/>
              </w:rPr>
              <w:t>HCV</w:t>
            </w:r>
          </w:p>
        </w:tc>
        <w:tc>
          <w:tcPr>
            <w:tcW w:w="841" w:type="dxa"/>
          </w:tcPr>
          <w:p w14:paraId="18ADD463" w14:textId="77777777" w:rsidR="00D651C5" w:rsidRPr="002F0F04" w:rsidRDefault="00D651C5" w:rsidP="00905AD2">
            <w:pPr>
              <w:spacing w:line="360" w:lineRule="exact"/>
              <w:jc w:val="center"/>
              <w:rPr>
                <w:rFonts w:ascii="Times New Roman" w:eastAsia="Times New Roman" w:hAnsi="Times New Roman" w:cs="Times New Roman"/>
                <w:b/>
                <w:color w:val="000000"/>
                <w:sz w:val="28"/>
                <w:szCs w:val="28"/>
                <w:lang w:val="de-DE"/>
              </w:rPr>
            </w:pPr>
            <w:r w:rsidRPr="002F0F04">
              <w:rPr>
                <w:rFonts w:ascii="Times New Roman" w:eastAsia="Times New Roman" w:hAnsi="Times New Roman" w:cs="Times New Roman"/>
                <w:b/>
                <w:color w:val="000000"/>
                <w:sz w:val="28"/>
                <w:szCs w:val="28"/>
                <w:lang w:val="de-DE"/>
              </w:rPr>
              <w:t>HCB</w:t>
            </w:r>
          </w:p>
        </w:tc>
        <w:tc>
          <w:tcPr>
            <w:tcW w:w="1031" w:type="dxa"/>
          </w:tcPr>
          <w:p w14:paraId="5FB9A0EC" w14:textId="77777777" w:rsidR="00D651C5" w:rsidRPr="002F0F04" w:rsidRDefault="00D651C5" w:rsidP="00905AD2">
            <w:pPr>
              <w:spacing w:line="360" w:lineRule="exact"/>
              <w:jc w:val="center"/>
              <w:rPr>
                <w:rFonts w:ascii="Times New Roman" w:eastAsia="Times New Roman" w:hAnsi="Times New Roman" w:cs="Times New Roman"/>
                <w:b/>
                <w:color w:val="000000"/>
                <w:sz w:val="28"/>
                <w:szCs w:val="28"/>
                <w:lang w:val="de-DE"/>
              </w:rPr>
            </w:pPr>
            <w:r w:rsidRPr="002F0F04">
              <w:rPr>
                <w:rFonts w:ascii="Times New Roman" w:eastAsia="Times New Roman" w:hAnsi="Times New Roman" w:cs="Times New Roman"/>
                <w:b/>
                <w:color w:val="000000"/>
                <w:sz w:val="28"/>
                <w:szCs w:val="28"/>
                <w:lang w:val="de-DE"/>
              </w:rPr>
              <w:t>HCĐ</w:t>
            </w:r>
          </w:p>
        </w:tc>
        <w:tc>
          <w:tcPr>
            <w:tcW w:w="1948" w:type="dxa"/>
            <w:vMerge/>
          </w:tcPr>
          <w:p w14:paraId="6F5F5818" w14:textId="77777777" w:rsidR="00D651C5" w:rsidRPr="002F0F04" w:rsidRDefault="00D651C5" w:rsidP="00D651C5">
            <w:pPr>
              <w:spacing w:line="360" w:lineRule="exact"/>
              <w:jc w:val="right"/>
              <w:rPr>
                <w:rFonts w:ascii="Times New Roman" w:eastAsia="Times New Roman" w:hAnsi="Times New Roman" w:cs="Times New Roman"/>
                <w:b/>
                <w:color w:val="000000"/>
                <w:sz w:val="28"/>
                <w:szCs w:val="28"/>
                <w:lang w:val="de-DE"/>
              </w:rPr>
            </w:pPr>
          </w:p>
        </w:tc>
        <w:tc>
          <w:tcPr>
            <w:tcW w:w="1155" w:type="dxa"/>
            <w:vMerge/>
          </w:tcPr>
          <w:p w14:paraId="37C3932B" w14:textId="77777777" w:rsidR="00D651C5" w:rsidRPr="002F0F04" w:rsidRDefault="00D651C5" w:rsidP="00905AD2">
            <w:pPr>
              <w:spacing w:line="360" w:lineRule="exact"/>
              <w:jc w:val="center"/>
              <w:rPr>
                <w:rFonts w:ascii="Times New Roman" w:eastAsia="Times New Roman" w:hAnsi="Times New Roman" w:cs="Times New Roman"/>
                <w:b/>
                <w:color w:val="000000"/>
                <w:sz w:val="28"/>
                <w:szCs w:val="28"/>
                <w:lang w:val="de-DE"/>
              </w:rPr>
            </w:pPr>
          </w:p>
        </w:tc>
      </w:tr>
      <w:tr w:rsidR="00D651C5" w14:paraId="5A69FA4B" w14:textId="77777777" w:rsidTr="00905AD2">
        <w:trPr>
          <w:trHeight w:val="693"/>
        </w:trPr>
        <w:tc>
          <w:tcPr>
            <w:tcW w:w="808" w:type="dxa"/>
            <w:vMerge w:val="restart"/>
            <w:vAlign w:val="center"/>
          </w:tcPr>
          <w:p w14:paraId="28B6DAC3"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2023</w:t>
            </w:r>
          </w:p>
        </w:tc>
        <w:tc>
          <w:tcPr>
            <w:tcW w:w="2566" w:type="dxa"/>
          </w:tcPr>
          <w:p w14:paraId="09F34030" w14:textId="77777777" w:rsidR="00D651C5" w:rsidRPr="002F0F04" w:rsidRDefault="00D651C5" w:rsidP="00905AD2">
            <w:pPr>
              <w:spacing w:line="360" w:lineRule="exact"/>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 Giải Cờ vua các nhóm tuổi Đông Nam Á.</w:t>
            </w:r>
          </w:p>
        </w:tc>
        <w:tc>
          <w:tcPr>
            <w:tcW w:w="939" w:type="dxa"/>
            <w:vAlign w:val="center"/>
          </w:tcPr>
          <w:p w14:paraId="53F220A4"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5</w:t>
            </w:r>
          </w:p>
          <w:p w14:paraId="0ADB1E0E"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841" w:type="dxa"/>
            <w:vAlign w:val="center"/>
          </w:tcPr>
          <w:p w14:paraId="131CB6D6"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w:t>
            </w:r>
          </w:p>
        </w:tc>
        <w:tc>
          <w:tcPr>
            <w:tcW w:w="1031" w:type="dxa"/>
            <w:vAlign w:val="center"/>
          </w:tcPr>
          <w:p w14:paraId="4F9EE89D"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2</w:t>
            </w:r>
          </w:p>
        </w:tc>
        <w:tc>
          <w:tcPr>
            <w:tcW w:w="1948" w:type="dxa"/>
            <w:vAlign w:val="center"/>
          </w:tcPr>
          <w:p w14:paraId="1E4EA3B5" w14:textId="77777777" w:rsidR="00D651C5" w:rsidRPr="002F0F04" w:rsidRDefault="00D651C5" w:rsidP="00D651C5">
            <w:pPr>
              <w:spacing w:line="360" w:lineRule="exact"/>
              <w:jc w:val="right"/>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120.420.000</w:t>
            </w:r>
          </w:p>
        </w:tc>
        <w:tc>
          <w:tcPr>
            <w:tcW w:w="1155" w:type="dxa"/>
          </w:tcPr>
          <w:p w14:paraId="49EB13F8" w14:textId="77777777" w:rsidR="00D651C5" w:rsidRPr="002F0F04" w:rsidRDefault="00D651C5" w:rsidP="00905AD2">
            <w:pPr>
              <w:spacing w:line="360" w:lineRule="exact"/>
              <w:jc w:val="center"/>
              <w:rPr>
                <w:rFonts w:ascii="Times New Roman" w:eastAsia="Times New Roman" w:hAnsi="Times New Roman" w:cs="Times New Roman"/>
                <w:b/>
                <w:color w:val="000000"/>
                <w:sz w:val="28"/>
                <w:szCs w:val="28"/>
                <w:lang w:val="de-DE"/>
              </w:rPr>
            </w:pPr>
          </w:p>
        </w:tc>
      </w:tr>
      <w:tr w:rsidR="00D651C5" w14:paraId="0AEB5515" w14:textId="77777777" w:rsidTr="00905AD2">
        <w:trPr>
          <w:trHeight w:val="816"/>
        </w:trPr>
        <w:tc>
          <w:tcPr>
            <w:tcW w:w="808" w:type="dxa"/>
            <w:vMerge/>
            <w:vAlign w:val="center"/>
          </w:tcPr>
          <w:p w14:paraId="2EB3E9FC"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2566" w:type="dxa"/>
          </w:tcPr>
          <w:p w14:paraId="4724411D" w14:textId="77777777" w:rsidR="00D651C5" w:rsidRPr="002F0F04" w:rsidRDefault="00D651C5" w:rsidP="00905AD2">
            <w:pPr>
              <w:spacing w:line="360" w:lineRule="exact"/>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2. Giải Vô địch Muay trẻ thế giới.</w:t>
            </w:r>
          </w:p>
        </w:tc>
        <w:tc>
          <w:tcPr>
            <w:tcW w:w="939" w:type="dxa"/>
            <w:vAlign w:val="center"/>
          </w:tcPr>
          <w:p w14:paraId="54E2C3D6"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w:t>
            </w:r>
          </w:p>
          <w:p w14:paraId="1A7FBB77"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841" w:type="dxa"/>
            <w:vAlign w:val="center"/>
          </w:tcPr>
          <w:p w14:paraId="31478C17"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w:t>
            </w:r>
          </w:p>
          <w:p w14:paraId="20D60940"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1031" w:type="dxa"/>
            <w:vAlign w:val="center"/>
          </w:tcPr>
          <w:p w14:paraId="4E2DAD3F"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w:t>
            </w:r>
          </w:p>
          <w:p w14:paraId="495C314A"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1948" w:type="dxa"/>
            <w:vAlign w:val="center"/>
          </w:tcPr>
          <w:p w14:paraId="70DBB0D5" w14:textId="77777777" w:rsidR="00D651C5" w:rsidRPr="002F0F04" w:rsidRDefault="00D651C5" w:rsidP="00D651C5">
            <w:pPr>
              <w:spacing w:line="360" w:lineRule="exact"/>
              <w:jc w:val="right"/>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153.900.000</w:t>
            </w:r>
          </w:p>
          <w:p w14:paraId="371BCA20" w14:textId="77777777" w:rsidR="00D651C5" w:rsidRPr="002F0F04" w:rsidRDefault="00D651C5" w:rsidP="00D651C5">
            <w:pPr>
              <w:spacing w:line="360" w:lineRule="exact"/>
              <w:jc w:val="right"/>
              <w:rPr>
                <w:rFonts w:ascii="Times New Roman" w:eastAsia="Times New Roman" w:hAnsi="Times New Roman" w:cs="Times New Roman"/>
                <w:bCs/>
                <w:color w:val="000000"/>
                <w:sz w:val="28"/>
                <w:szCs w:val="28"/>
                <w:lang w:val="de-DE"/>
              </w:rPr>
            </w:pPr>
          </w:p>
        </w:tc>
        <w:tc>
          <w:tcPr>
            <w:tcW w:w="1155" w:type="dxa"/>
          </w:tcPr>
          <w:p w14:paraId="4025F315" w14:textId="77777777" w:rsidR="00D651C5" w:rsidRPr="002F0F04" w:rsidRDefault="00D651C5" w:rsidP="00905AD2">
            <w:pPr>
              <w:spacing w:line="360" w:lineRule="exact"/>
              <w:jc w:val="center"/>
              <w:rPr>
                <w:rFonts w:ascii="Times New Roman" w:eastAsia="Times New Roman" w:hAnsi="Times New Roman" w:cs="Times New Roman"/>
                <w:b/>
                <w:color w:val="000000"/>
                <w:sz w:val="28"/>
                <w:szCs w:val="28"/>
                <w:lang w:val="de-DE"/>
              </w:rPr>
            </w:pPr>
          </w:p>
        </w:tc>
      </w:tr>
      <w:tr w:rsidR="00D651C5" w14:paraId="5F6213AD" w14:textId="77777777" w:rsidTr="00905AD2">
        <w:trPr>
          <w:trHeight w:val="821"/>
        </w:trPr>
        <w:tc>
          <w:tcPr>
            <w:tcW w:w="808" w:type="dxa"/>
            <w:vMerge/>
            <w:vAlign w:val="center"/>
          </w:tcPr>
          <w:p w14:paraId="012BC20D"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2566" w:type="dxa"/>
          </w:tcPr>
          <w:p w14:paraId="06C021C7" w14:textId="77777777" w:rsidR="00D651C5" w:rsidRPr="002F0F04" w:rsidRDefault="00D651C5" w:rsidP="00905AD2">
            <w:pPr>
              <w:spacing w:line="360" w:lineRule="exact"/>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3. Giải Cờ vua trẻ Châu Á tại UAE</w:t>
            </w:r>
          </w:p>
        </w:tc>
        <w:tc>
          <w:tcPr>
            <w:tcW w:w="939" w:type="dxa"/>
            <w:vAlign w:val="center"/>
          </w:tcPr>
          <w:p w14:paraId="13DC737D"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w:t>
            </w:r>
          </w:p>
        </w:tc>
        <w:tc>
          <w:tcPr>
            <w:tcW w:w="841" w:type="dxa"/>
            <w:vAlign w:val="center"/>
          </w:tcPr>
          <w:p w14:paraId="0B473720"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w:t>
            </w:r>
          </w:p>
        </w:tc>
        <w:tc>
          <w:tcPr>
            <w:tcW w:w="1031" w:type="dxa"/>
            <w:vAlign w:val="center"/>
          </w:tcPr>
          <w:p w14:paraId="461A8501"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2</w:t>
            </w:r>
          </w:p>
        </w:tc>
        <w:tc>
          <w:tcPr>
            <w:tcW w:w="1948" w:type="dxa"/>
            <w:vAlign w:val="center"/>
          </w:tcPr>
          <w:p w14:paraId="026D464E" w14:textId="77777777" w:rsidR="00D651C5" w:rsidRPr="002F0F04" w:rsidRDefault="00D651C5" w:rsidP="00D651C5">
            <w:pPr>
              <w:spacing w:line="360" w:lineRule="exact"/>
              <w:jc w:val="right"/>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29.520.000</w:t>
            </w:r>
          </w:p>
        </w:tc>
        <w:tc>
          <w:tcPr>
            <w:tcW w:w="1155" w:type="dxa"/>
          </w:tcPr>
          <w:p w14:paraId="352ECC58" w14:textId="77777777" w:rsidR="00D651C5" w:rsidRPr="002F0F04" w:rsidRDefault="00D651C5" w:rsidP="00905AD2">
            <w:pPr>
              <w:spacing w:line="360" w:lineRule="exact"/>
              <w:jc w:val="center"/>
              <w:rPr>
                <w:rFonts w:ascii="Times New Roman" w:eastAsia="Times New Roman" w:hAnsi="Times New Roman" w:cs="Times New Roman"/>
                <w:b/>
                <w:color w:val="000000"/>
                <w:sz w:val="28"/>
                <w:szCs w:val="28"/>
                <w:lang w:val="de-DE"/>
              </w:rPr>
            </w:pPr>
          </w:p>
        </w:tc>
      </w:tr>
      <w:tr w:rsidR="00D651C5" w14:paraId="6C9D6EED" w14:textId="77777777" w:rsidTr="00905AD2">
        <w:tc>
          <w:tcPr>
            <w:tcW w:w="808" w:type="dxa"/>
            <w:vAlign w:val="center"/>
          </w:tcPr>
          <w:p w14:paraId="5099BE2C"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2024</w:t>
            </w:r>
          </w:p>
        </w:tc>
        <w:tc>
          <w:tcPr>
            <w:tcW w:w="2566" w:type="dxa"/>
          </w:tcPr>
          <w:p w14:paraId="35216E29" w14:textId="77777777" w:rsidR="00D651C5" w:rsidRPr="002F0F04" w:rsidRDefault="00D651C5" w:rsidP="00905AD2">
            <w:pPr>
              <w:spacing w:line="360" w:lineRule="exact"/>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Giải Cờ vua trẻ Đông Nam Á tại Lào</w:t>
            </w:r>
          </w:p>
        </w:tc>
        <w:tc>
          <w:tcPr>
            <w:tcW w:w="939" w:type="dxa"/>
            <w:vAlign w:val="center"/>
          </w:tcPr>
          <w:p w14:paraId="5E8BDC01"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w:t>
            </w:r>
          </w:p>
        </w:tc>
        <w:tc>
          <w:tcPr>
            <w:tcW w:w="841" w:type="dxa"/>
            <w:vAlign w:val="center"/>
          </w:tcPr>
          <w:p w14:paraId="36840CA6"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1031" w:type="dxa"/>
            <w:vAlign w:val="center"/>
          </w:tcPr>
          <w:p w14:paraId="02E60092"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2</w:t>
            </w:r>
          </w:p>
        </w:tc>
        <w:tc>
          <w:tcPr>
            <w:tcW w:w="1948" w:type="dxa"/>
            <w:vAlign w:val="center"/>
          </w:tcPr>
          <w:p w14:paraId="4CB0805C" w14:textId="77777777" w:rsidR="00D651C5" w:rsidRPr="002F0F04" w:rsidRDefault="00D651C5" w:rsidP="00D651C5">
            <w:pPr>
              <w:spacing w:line="360" w:lineRule="exact"/>
              <w:jc w:val="right"/>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23.190.000</w:t>
            </w:r>
          </w:p>
        </w:tc>
        <w:tc>
          <w:tcPr>
            <w:tcW w:w="1155" w:type="dxa"/>
          </w:tcPr>
          <w:p w14:paraId="2A39206B" w14:textId="77777777" w:rsidR="00D651C5" w:rsidRPr="002F0F04" w:rsidRDefault="00D651C5" w:rsidP="00905AD2">
            <w:pPr>
              <w:spacing w:line="360" w:lineRule="exact"/>
              <w:jc w:val="center"/>
              <w:rPr>
                <w:rFonts w:ascii="Times New Roman" w:eastAsia="Times New Roman" w:hAnsi="Times New Roman" w:cs="Times New Roman"/>
                <w:b/>
                <w:color w:val="000000"/>
                <w:sz w:val="28"/>
                <w:szCs w:val="28"/>
                <w:lang w:val="de-DE"/>
              </w:rPr>
            </w:pPr>
          </w:p>
        </w:tc>
      </w:tr>
      <w:tr w:rsidR="00D651C5" w14:paraId="37E068CD" w14:textId="77777777" w:rsidTr="00905AD2">
        <w:trPr>
          <w:trHeight w:val="704"/>
        </w:trPr>
        <w:tc>
          <w:tcPr>
            <w:tcW w:w="808" w:type="dxa"/>
            <w:vMerge w:val="restart"/>
            <w:vAlign w:val="center"/>
          </w:tcPr>
          <w:p w14:paraId="6EB573EE"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2025</w:t>
            </w:r>
          </w:p>
        </w:tc>
        <w:tc>
          <w:tcPr>
            <w:tcW w:w="2566" w:type="dxa"/>
          </w:tcPr>
          <w:p w14:paraId="422D58CA" w14:textId="77777777" w:rsidR="00D651C5" w:rsidRPr="002F0F04" w:rsidRDefault="00D651C5" w:rsidP="00905AD2">
            <w:pPr>
              <w:spacing w:line="360" w:lineRule="exact"/>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 Giải Cờ vua trẻ Jujitsu Châu Á.</w:t>
            </w:r>
          </w:p>
        </w:tc>
        <w:tc>
          <w:tcPr>
            <w:tcW w:w="939" w:type="dxa"/>
            <w:vAlign w:val="center"/>
          </w:tcPr>
          <w:p w14:paraId="60B40370"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w:t>
            </w:r>
          </w:p>
          <w:p w14:paraId="74F4D985"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841" w:type="dxa"/>
            <w:vAlign w:val="center"/>
          </w:tcPr>
          <w:p w14:paraId="7049AA7D"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11</w:t>
            </w:r>
          </w:p>
          <w:p w14:paraId="551E8242"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1031" w:type="dxa"/>
            <w:vAlign w:val="center"/>
          </w:tcPr>
          <w:p w14:paraId="0E77F9C4"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p w14:paraId="2BB59B3D"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1948" w:type="dxa"/>
            <w:vAlign w:val="center"/>
          </w:tcPr>
          <w:p w14:paraId="71112E20" w14:textId="77777777" w:rsidR="00D651C5" w:rsidRPr="002F0F04" w:rsidRDefault="00D651C5" w:rsidP="00D651C5">
            <w:pPr>
              <w:spacing w:line="360" w:lineRule="exact"/>
              <w:jc w:val="right"/>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44.240.000</w:t>
            </w:r>
          </w:p>
          <w:p w14:paraId="3B237FF4" w14:textId="77777777" w:rsidR="00D651C5" w:rsidRPr="002F0F04" w:rsidRDefault="00D651C5" w:rsidP="00D651C5">
            <w:pPr>
              <w:spacing w:line="360" w:lineRule="exact"/>
              <w:jc w:val="right"/>
              <w:rPr>
                <w:rFonts w:ascii="Times New Roman" w:eastAsia="Times New Roman" w:hAnsi="Times New Roman" w:cs="Times New Roman"/>
                <w:bCs/>
                <w:color w:val="000000"/>
                <w:sz w:val="28"/>
                <w:szCs w:val="28"/>
                <w:lang w:val="de-DE"/>
              </w:rPr>
            </w:pPr>
          </w:p>
        </w:tc>
        <w:tc>
          <w:tcPr>
            <w:tcW w:w="1155" w:type="dxa"/>
          </w:tcPr>
          <w:p w14:paraId="5BF09712" w14:textId="77777777" w:rsidR="00D651C5" w:rsidRPr="002F0F04" w:rsidRDefault="00D651C5" w:rsidP="00905AD2">
            <w:pPr>
              <w:spacing w:line="360" w:lineRule="exact"/>
              <w:jc w:val="center"/>
              <w:rPr>
                <w:rFonts w:ascii="Times New Roman" w:eastAsia="Times New Roman" w:hAnsi="Times New Roman" w:cs="Times New Roman"/>
                <w:b/>
                <w:color w:val="000000"/>
                <w:sz w:val="28"/>
                <w:szCs w:val="28"/>
                <w:lang w:val="de-DE"/>
              </w:rPr>
            </w:pPr>
          </w:p>
        </w:tc>
      </w:tr>
      <w:tr w:rsidR="00D651C5" w14:paraId="4F3171D7" w14:textId="77777777" w:rsidTr="00905AD2">
        <w:trPr>
          <w:trHeight w:val="774"/>
        </w:trPr>
        <w:tc>
          <w:tcPr>
            <w:tcW w:w="808" w:type="dxa"/>
            <w:vMerge/>
            <w:vAlign w:val="center"/>
          </w:tcPr>
          <w:p w14:paraId="37216374"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2566" w:type="dxa"/>
          </w:tcPr>
          <w:p w14:paraId="16F130F6" w14:textId="77777777" w:rsidR="00D651C5" w:rsidRPr="002F0F04" w:rsidRDefault="00D651C5" w:rsidP="00905AD2">
            <w:pPr>
              <w:spacing w:line="360" w:lineRule="exact"/>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2. Giải vô địch thế giới Muay trẻ .</w:t>
            </w:r>
          </w:p>
        </w:tc>
        <w:tc>
          <w:tcPr>
            <w:tcW w:w="939" w:type="dxa"/>
            <w:vAlign w:val="center"/>
          </w:tcPr>
          <w:p w14:paraId="3DEFFC59"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w:t>
            </w:r>
          </w:p>
          <w:p w14:paraId="3AB0B7E7"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841" w:type="dxa"/>
            <w:vAlign w:val="center"/>
          </w:tcPr>
          <w:p w14:paraId="288BDD08"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p w14:paraId="18AB33A8"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1031" w:type="dxa"/>
            <w:vAlign w:val="center"/>
          </w:tcPr>
          <w:p w14:paraId="7AE96CE6"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2</w:t>
            </w:r>
          </w:p>
          <w:p w14:paraId="6803AE96"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1948" w:type="dxa"/>
            <w:vAlign w:val="center"/>
          </w:tcPr>
          <w:p w14:paraId="704D9438" w14:textId="77777777" w:rsidR="00D651C5" w:rsidRPr="002F0F04" w:rsidRDefault="00D651C5" w:rsidP="00D651C5">
            <w:pPr>
              <w:spacing w:line="360" w:lineRule="exact"/>
              <w:jc w:val="right"/>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64.590.000</w:t>
            </w:r>
          </w:p>
          <w:p w14:paraId="6B3C1F7A" w14:textId="77777777" w:rsidR="00D651C5" w:rsidRPr="002F0F04" w:rsidRDefault="00D651C5" w:rsidP="00D651C5">
            <w:pPr>
              <w:spacing w:line="360" w:lineRule="exact"/>
              <w:jc w:val="right"/>
              <w:rPr>
                <w:rFonts w:ascii="Times New Roman" w:eastAsia="Times New Roman" w:hAnsi="Times New Roman" w:cs="Times New Roman"/>
                <w:bCs/>
                <w:color w:val="000000"/>
                <w:sz w:val="28"/>
                <w:szCs w:val="28"/>
                <w:lang w:val="de-DE"/>
              </w:rPr>
            </w:pPr>
          </w:p>
        </w:tc>
        <w:tc>
          <w:tcPr>
            <w:tcW w:w="1155" w:type="dxa"/>
          </w:tcPr>
          <w:p w14:paraId="7C908453" w14:textId="77777777" w:rsidR="00D651C5" w:rsidRPr="002F0F04" w:rsidRDefault="00D651C5" w:rsidP="00905AD2">
            <w:pPr>
              <w:spacing w:line="360" w:lineRule="exact"/>
              <w:jc w:val="center"/>
              <w:rPr>
                <w:rFonts w:ascii="Times New Roman" w:eastAsia="Times New Roman" w:hAnsi="Times New Roman" w:cs="Times New Roman"/>
                <w:b/>
                <w:color w:val="000000"/>
                <w:sz w:val="28"/>
                <w:szCs w:val="28"/>
                <w:lang w:val="de-DE"/>
              </w:rPr>
            </w:pPr>
          </w:p>
        </w:tc>
      </w:tr>
      <w:tr w:rsidR="00D651C5" w14:paraId="020EEB9F" w14:textId="77777777" w:rsidTr="00905AD2">
        <w:trPr>
          <w:trHeight w:val="838"/>
        </w:trPr>
        <w:tc>
          <w:tcPr>
            <w:tcW w:w="808" w:type="dxa"/>
            <w:vMerge/>
            <w:vAlign w:val="center"/>
          </w:tcPr>
          <w:p w14:paraId="36E93187"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2566" w:type="dxa"/>
          </w:tcPr>
          <w:p w14:paraId="2B1DDB84" w14:textId="77777777" w:rsidR="00D651C5" w:rsidRPr="002F0F04" w:rsidRDefault="00D651C5" w:rsidP="00905AD2">
            <w:pPr>
              <w:spacing w:line="360" w:lineRule="exact"/>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3. Giải vô địch Đông Nam Á Jujitsu</w:t>
            </w:r>
          </w:p>
        </w:tc>
        <w:tc>
          <w:tcPr>
            <w:tcW w:w="939" w:type="dxa"/>
            <w:vAlign w:val="center"/>
          </w:tcPr>
          <w:p w14:paraId="337B17C4"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12</w:t>
            </w:r>
          </w:p>
          <w:p w14:paraId="144B989E"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841" w:type="dxa"/>
            <w:vAlign w:val="center"/>
          </w:tcPr>
          <w:p w14:paraId="332A93C8"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19</w:t>
            </w:r>
          </w:p>
        </w:tc>
        <w:tc>
          <w:tcPr>
            <w:tcW w:w="1031" w:type="dxa"/>
            <w:vAlign w:val="center"/>
          </w:tcPr>
          <w:p w14:paraId="037423D8"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12</w:t>
            </w:r>
          </w:p>
          <w:p w14:paraId="198FD430"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1948" w:type="dxa"/>
            <w:vAlign w:val="center"/>
          </w:tcPr>
          <w:p w14:paraId="3DCBEA30" w14:textId="77777777" w:rsidR="00D651C5" w:rsidRPr="002F0F04" w:rsidRDefault="00D651C5" w:rsidP="00D651C5">
            <w:pPr>
              <w:spacing w:line="360" w:lineRule="exact"/>
              <w:jc w:val="right"/>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958.950.000</w:t>
            </w:r>
          </w:p>
          <w:p w14:paraId="52E4087B" w14:textId="77777777" w:rsidR="00D651C5" w:rsidRPr="002F0F04" w:rsidRDefault="00D651C5" w:rsidP="00D651C5">
            <w:pPr>
              <w:spacing w:line="360" w:lineRule="exact"/>
              <w:jc w:val="right"/>
              <w:rPr>
                <w:rFonts w:ascii="Times New Roman" w:eastAsia="Times New Roman" w:hAnsi="Times New Roman" w:cs="Times New Roman"/>
                <w:bCs/>
                <w:color w:val="000000"/>
                <w:sz w:val="28"/>
                <w:szCs w:val="28"/>
                <w:lang w:val="de-DE"/>
              </w:rPr>
            </w:pPr>
          </w:p>
        </w:tc>
        <w:tc>
          <w:tcPr>
            <w:tcW w:w="1155" w:type="dxa"/>
          </w:tcPr>
          <w:p w14:paraId="112636BF" w14:textId="77777777" w:rsidR="00D651C5" w:rsidRPr="002F0F04" w:rsidRDefault="00D651C5" w:rsidP="00905AD2">
            <w:pPr>
              <w:spacing w:line="360" w:lineRule="exact"/>
              <w:jc w:val="center"/>
              <w:rPr>
                <w:rFonts w:ascii="Times New Roman" w:eastAsia="Times New Roman" w:hAnsi="Times New Roman" w:cs="Times New Roman"/>
                <w:b/>
                <w:color w:val="000000"/>
                <w:sz w:val="28"/>
                <w:szCs w:val="28"/>
                <w:lang w:val="de-DE"/>
              </w:rPr>
            </w:pPr>
          </w:p>
        </w:tc>
      </w:tr>
      <w:tr w:rsidR="00D651C5" w14:paraId="7DBB1DD7" w14:textId="77777777" w:rsidTr="00905AD2">
        <w:trPr>
          <w:trHeight w:val="799"/>
        </w:trPr>
        <w:tc>
          <w:tcPr>
            <w:tcW w:w="808" w:type="dxa"/>
            <w:vMerge/>
            <w:vAlign w:val="center"/>
          </w:tcPr>
          <w:p w14:paraId="1171E903"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2566" w:type="dxa"/>
          </w:tcPr>
          <w:p w14:paraId="5A04DF0C" w14:textId="77777777" w:rsidR="00D651C5" w:rsidRPr="002F0F04" w:rsidRDefault="00D651C5" w:rsidP="00905AD2">
            <w:pPr>
              <w:spacing w:line="360" w:lineRule="exact"/>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4. Giải vô địch và vô địch trẻ Taekwondo</w:t>
            </w:r>
          </w:p>
        </w:tc>
        <w:tc>
          <w:tcPr>
            <w:tcW w:w="939" w:type="dxa"/>
            <w:vAlign w:val="center"/>
          </w:tcPr>
          <w:p w14:paraId="07EDC0BB"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w:t>
            </w:r>
          </w:p>
        </w:tc>
        <w:tc>
          <w:tcPr>
            <w:tcW w:w="841" w:type="dxa"/>
            <w:vAlign w:val="center"/>
          </w:tcPr>
          <w:p w14:paraId="47077297"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p>
        </w:tc>
        <w:tc>
          <w:tcPr>
            <w:tcW w:w="1031" w:type="dxa"/>
            <w:vAlign w:val="center"/>
          </w:tcPr>
          <w:p w14:paraId="03C3EE97" w14:textId="77777777" w:rsidR="00D651C5" w:rsidRPr="002F0F04" w:rsidRDefault="00D651C5" w:rsidP="00905AD2">
            <w:pPr>
              <w:spacing w:line="360" w:lineRule="exact"/>
              <w:jc w:val="center"/>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1</w:t>
            </w:r>
          </w:p>
        </w:tc>
        <w:tc>
          <w:tcPr>
            <w:tcW w:w="1948" w:type="dxa"/>
            <w:vAlign w:val="center"/>
          </w:tcPr>
          <w:p w14:paraId="0EA4C145" w14:textId="77777777" w:rsidR="00D651C5" w:rsidRPr="002F0F04" w:rsidRDefault="00D651C5" w:rsidP="00D651C5">
            <w:pPr>
              <w:spacing w:line="360" w:lineRule="exact"/>
              <w:jc w:val="right"/>
              <w:rPr>
                <w:rFonts w:ascii="Times New Roman" w:eastAsia="Times New Roman" w:hAnsi="Times New Roman" w:cs="Times New Roman"/>
                <w:bCs/>
                <w:color w:val="000000"/>
                <w:sz w:val="28"/>
                <w:szCs w:val="28"/>
                <w:lang w:val="de-DE"/>
              </w:rPr>
            </w:pPr>
            <w:r w:rsidRPr="002F0F04">
              <w:rPr>
                <w:rFonts w:ascii="Times New Roman" w:eastAsia="Times New Roman" w:hAnsi="Times New Roman" w:cs="Times New Roman"/>
                <w:bCs/>
                <w:color w:val="000000"/>
                <w:sz w:val="28"/>
                <w:szCs w:val="28"/>
                <w:lang w:val="de-DE"/>
              </w:rPr>
              <w:t>22.130.000</w:t>
            </w:r>
          </w:p>
        </w:tc>
        <w:tc>
          <w:tcPr>
            <w:tcW w:w="1155" w:type="dxa"/>
          </w:tcPr>
          <w:p w14:paraId="61972033" w14:textId="77777777" w:rsidR="00D651C5" w:rsidRPr="002F0F04" w:rsidRDefault="00D651C5" w:rsidP="00905AD2">
            <w:pPr>
              <w:spacing w:line="360" w:lineRule="exact"/>
              <w:jc w:val="center"/>
              <w:rPr>
                <w:rFonts w:ascii="Times New Roman" w:eastAsia="Times New Roman" w:hAnsi="Times New Roman" w:cs="Times New Roman"/>
                <w:b/>
                <w:color w:val="000000"/>
                <w:sz w:val="28"/>
                <w:szCs w:val="28"/>
                <w:lang w:val="de-DE"/>
              </w:rPr>
            </w:pPr>
          </w:p>
        </w:tc>
      </w:tr>
      <w:tr w:rsidR="00D651C5" w14:paraId="4ECC7D0B" w14:textId="77777777" w:rsidTr="00905AD2">
        <w:trPr>
          <w:trHeight w:val="799"/>
        </w:trPr>
        <w:tc>
          <w:tcPr>
            <w:tcW w:w="6185" w:type="dxa"/>
            <w:gridSpan w:val="5"/>
            <w:vAlign w:val="center"/>
          </w:tcPr>
          <w:p w14:paraId="6F261EB7" w14:textId="35974C4A" w:rsidR="00D651C5" w:rsidRPr="002F0F04" w:rsidRDefault="00D651C5" w:rsidP="00905AD2">
            <w:pPr>
              <w:spacing w:line="360" w:lineRule="exact"/>
              <w:jc w:val="center"/>
              <w:rPr>
                <w:rFonts w:ascii="Times New Roman" w:eastAsia="Times New Roman" w:hAnsi="Times New Roman" w:cs="Times New Roman"/>
                <w:b/>
                <w:bCs/>
                <w:color w:val="000000"/>
                <w:sz w:val="28"/>
                <w:szCs w:val="28"/>
                <w:lang w:val="de-DE"/>
              </w:rPr>
            </w:pPr>
            <w:r w:rsidRPr="002F0F04">
              <w:rPr>
                <w:rFonts w:ascii="Times New Roman" w:eastAsia="Times New Roman" w:hAnsi="Times New Roman" w:cs="Times New Roman"/>
                <w:b/>
                <w:bCs/>
                <w:color w:val="000000"/>
                <w:sz w:val="28"/>
                <w:szCs w:val="28"/>
                <w:lang w:val="de-DE"/>
              </w:rPr>
              <w:t>Tổng số</w:t>
            </w:r>
          </w:p>
        </w:tc>
        <w:tc>
          <w:tcPr>
            <w:tcW w:w="1948" w:type="dxa"/>
            <w:vAlign w:val="center"/>
          </w:tcPr>
          <w:p w14:paraId="2475542F" w14:textId="34597137" w:rsidR="00D651C5" w:rsidRPr="002F0F04" w:rsidRDefault="00D651C5" w:rsidP="00D651C5">
            <w:pPr>
              <w:spacing w:line="360" w:lineRule="exact"/>
              <w:jc w:val="right"/>
              <w:rPr>
                <w:rFonts w:ascii="Times New Roman" w:eastAsia="Times New Roman" w:hAnsi="Times New Roman" w:cs="Times New Roman"/>
                <w:b/>
                <w:bCs/>
                <w:color w:val="000000"/>
                <w:sz w:val="28"/>
                <w:szCs w:val="28"/>
                <w:lang w:val="de-DE"/>
              </w:rPr>
            </w:pPr>
            <w:r w:rsidRPr="002F0F04">
              <w:rPr>
                <w:rFonts w:ascii="Times New Roman" w:eastAsia="Times New Roman" w:hAnsi="Times New Roman" w:cs="Times New Roman"/>
                <w:b/>
                <w:bCs/>
                <w:color w:val="000000"/>
                <w:sz w:val="28"/>
                <w:szCs w:val="28"/>
                <w:lang w:val="de-DE"/>
              </w:rPr>
              <w:t>1.416.940.000</w:t>
            </w:r>
          </w:p>
        </w:tc>
        <w:tc>
          <w:tcPr>
            <w:tcW w:w="1155" w:type="dxa"/>
          </w:tcPr>
          <w:p w14:paraId="442B5E46" w14:textId="77777777" w:rsidR="00D651C5" w:rsidRPr="002F0F04" w:rsidRDefault="00D651C5" w:rsidP="00905AD2">
            <w:pPr>
              <w:spacing w:line="360" w:lineRule="exact"/>
              <w:jc w:val="center"/>
              <w:rPr>
                <w:rFonts w:ascii="Times New Roman" w:eastAsia="Times New Roman" w:hAnsi="Times New Roman" w:cs="Times New Roman"/>
                <w:b/>
                <w:color w:val="000000"/>
                <w:sz w:val="28"/>
                <w:szCs w:val="28"/>
                <w:lang w:val="de-DE"/>
              </w:rPr>
            </w:pPr>
          </w:p>
        </w:tc>
      </w:tr>
    </w:tbl>
    <w:p w14:paraId="0E74AEBB" w14:textId="746903A6" w:rsidR="00D651C5" w:rsidRPr="00B75A71" w:rsidRDefault="00D651C5" w:rsidP="00D651C5">
      <w:pPr>
        <w:spacing w:before="120" w:after="120"/>
        <w:ind w:firstLine="720"/>
        <w:jc w:val="both"/>
        <w:rPr>
          <w:rFonts w:ascii="Times New Roman" w:eastAsia="Times New Roman" w:hAnsi="Times New Roman" w:cs="Times New Roman"/>
          <w:b/>
          <w:color w:val="000000"/>
          <w:sz w:val="28"/>
          <w:szCs w:val="28"/>
          <w:lang w:val="de-DE"/>
        </w:rPr>
      </w:pPr>
      <w:r>
        <w:rPr>
          <w:rFonts w:ascii="Times New Roman" w:eastAsia="Times New Roman" w:hAnsi="Times New Roman" w:cs="Times New Roman"/>
          <w:b/>
          <w:color w:val="000000"/>
          <w:sz w:val="28"/>
          <w:szCs w:val="28"/>
          <w:lang w:val="de-DE"/>
        </w:rPr>
        <w:t xml:space="preserve">Số tiền thưởng của tập thể, cá nhân đoạt thành tích xuất sắc tại các giải </w:t>
      </w:r>
      <w:r>
        <w:rPr>
          <w:rFonts w:ascii="Times New Roman" w:eastAsia="Times New Roman" w:hAnsi="Times New Roman" w:cs="Times New Roman"/>
          <w:b/>
          <w:color w:val="000000"/>
          <w:sz w:val="28"/>
          <w:szCs w:val="28"/>
          <w:lang w:val="de-DE"/>
        </w:rPr>
        <w:lastRenderedPageBreak/>
        <w:t xml:space="preserve">thể thao quốc tế </w:t>
      </w:r>
      <w:r w:rsidRPr="00205C77">
        <w:rPr>
          <w:rFonts w:ascii="Times New Roman" w:hAnsi="Times New Roman" w:cs="Times New Roman"/>
          <w:b/>
          <w:color w:val="000000"/>
          <w:sz w:val="28"/>
          <w:szCs w:val="28"/>
          <w:lang w:val="de-DE"/>
        </w:rPr>
        <w:t xml:space="preserve">- </w:t>
      </w:r>
      <w:r>
        <w:rPr>
          <w:rFonts w:ascii="Times New Roman" w:eastAsia="Times New Roman" w:hAnsi="Times New Roman" w:cs="Times New Roman"/>
          <w:b/>
          <w:color w:val="000000"/>
          <w:sz w:val="28"/>
          <w:szCs w:val="28"/>
          <w:lang w:val="de-DE"/>
        </w:rPr>
        <w:t>Giải thành tích cao</w:t>
      </w:r>
    </w:p>
    <w:tbl>
      <w:tblPr>
        <w:tblStyle w:val="TableGrid"/>
        <w:tblW w:w="0" w:type="auto"/>
        <w:tblLook w:val="04A0" w:firstRow="1" w:lastRow="0" w:firstColumn="1" w:lastColumn="0" w:noHBand="0" w:noVBand="1"/>
      </w:tblPr>
      <w:tblGrid>
        <w:gridCol w:w="1220"/>
        <w:gridCol w:w="1154"/>
        <w:gridCol w:w="1154"/>
        <w:gridCol w:w="1149"/>
        <w:gridCol w:w="1052"/>
        <w:gridCol w:w="2248"/>
        <w:gridCol w:w="1311"/>
      </w:tblGrid>
      <w:tr w:rsidR="00D651C5" w14:paraId="60A1358F" w14:textId="77777777" w:rsidTr="00905AD2">
        <w:tc>
          <w:tcPr>
            <w:tcW w:w="1220" w:type="dxa"/>
            <w:vMerge w:val="restart"/>
            <w:vAlign w:val="center"/>
          </w:tcPr>
          <w:p w14:paraId="2D5FE585"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r>
              <w:rPr>
                <w:rFonts w:ascii="Times New Roman" w:eastAsia="Times New Roman" w:hAnsi="Times New Roman" w:cs="Times New Roman"/>
                <w:b/>
                <w:color w:val="000000"/>
                <w:sz w:val="28"/>
                <w:szCs w:val="28"/>
                <w:lang w:val="de-DE"/>
              </w:rPr>
              <w:t>Năm</w:t>
            </w:r>
          </w:p>
        </w:tc>
        <w:tc>
          <w:tcPr>
            <w:tcW w:w="1154" w:type="dxa"/>
            <w:vMerge w:val="restart"/>
            <w:vAlign w:val="center"/>
          </w:tcPr>
          <w:p w14:paraId="52F4F1E3"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r>
              <w:rPr>
                <w:rFonts w:ascii="Times New Roman" w:eastAsia="Times New Roman" w:hAnsi="Times New Roman" w:cs="Times New Roman"/>
                <w:b/>
                <w:color w:val="000000"/>
                <w:sz w:val="28"/>
                <w:szCs w:val="28"/>
                <w:lang w:val="de-DE"/>
              </w:rPr>
              <w:t>Tổng số giải thể thao</w:t>
            </w:r>
          </w:p>
        </w:tc>
        <w:tc>
          <w:tcPr>
            <w:tcW w:w="3355" w:type="dxa"/>
            <w:gridSpan w:val="3"/>
          </w:tcPr>
          <w:p w14:paraId="19F071C0"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r>
              <w:rPr>
                <w:rFonts w:ascii="Times New Roman" w:eastAsia="Times New Roman" w:hAnsi="Times New Roman" w:cs="Times New Roman"/>
                <w:b/>
                <w:color w:val="000000"/>
                <w:sz w:val="28"/>
                <w:szCs w:val="28"/>
                <w:lang w:val="de-DE"/>
              </w:rPr>
              <w:t>Kết quả</w:t>
            </w:r>
          </w:p>
        </w:tc>
        <w:tc>
          <w:tcPr>
            <w:tcW w:w="2248" w:type="dxa"/>
            <w:vMerge w:val="restart"/>
            <w:vAlign w:val="center"/>
          </w:tcPr>
          <w:p w14:paraId="384895E3"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r>
              <w:rPr>
                <w:rFonts w:ascii="Times New Roman" w:eastAsia="Times New Roman" w:hAnsi="Times New Roman" w:cs="Times New Roman"/>
                <w:b/>
                <w:color w:val="000000"/>
                <w:sz w:val="28"/>
                <w:szCs w:val="28"/>
                <w:lang w:val="de-DE"/>
              </w:rPr>
              <w:t>Tổng số tiền thưởng</w:t>
            </w:r>
          </w:p>
        </w:tc>
        <w:tc>
          <w:tcPr>
            <w:tcW w:w="1311" w:type="dxa"/>
            <w:vMerge w:val="restart"/>
            <w:vAlign w:val="center"/>
          </w:tcPr>
          <w:p w14:paraId="53AAF5B6"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r>
              <w:rPr>
                <w:rFonts w:ascii="Times New Roman" w:eastAsia="Times New Roman" w:hAnsi="Times New Roman" w:cs="Times New Roman"/>
                <w:b/>
                <w:color w:val="000000"/>
                <w:sz w:val="28"/>
                <w:szCs w:val="28"/>
                <w:lang w:val="de-DE"/>
              </w:rPr>
              <w:t>Ghi chú</w:t>
            </w:r>
          </w:p>
        </w:tc>
      </w:tr>
      <w:tr w:rsidR="00D651C5" w:rsidRPr="004145A6" w14:paraId="79C7E846" w14:textId="77777777" w:rsidTr="00905AD2">
        <w:tc>
          <w:tcPr>
            <w:tcW w:w="1220" w:type="dxa"/>
            <w:vMerge/>
          </w:tcPr>
          <w:p w14:paraId="2390A51D"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p>
        </w:tc>
        <w:tc>
          <w:tcPr>
            <w:tcW w:w="1154" w:type="dxa"/>
            <w:vMerge/>
          </w:tcPr>
          <w:p w14:paraId="7F1B0E2A"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p>
        </w:tc>
        <w:tc>
          <w:tcPr>
            <w:tcW w:w="1154" w:type="dxa"/>
          </w:tcPr>
          <w:p w14:paraId="4BFB7025"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r>
              <w:rPr>
                <w:rFonts w:ascii="Times New Roman" w:eastAsia="Times New Roman" w:hAnsi="Times New Roman" w:cs="Times New Roman"/>
                <w:b/>
                <w:color w:val="000000"/>
                <w:sz w:val="28"/>
                <w:szCs w:val="28"/>
                <w:lang w:val="de-DE"/>
              </w:rPr>
              <w:t>HCV</w:t>
            </w:r>
          </w:p>
        </w:tc>
        <w:tc>
          <w:tcPr>
            <w:tcW w:w="1149" w:type="dxa"/>
          </w:tcPr>
          <w:p w14:paraId="080A2445"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r>
              <w:rPr>
                <w:rFonts w:ascii="Times New Roman" w:eastAsia="Times New Roman" w:hAnsi="Times New Roman" w:cs="Times New Roman"/>
                <w:b/>
                <w:color w:val="000000"/>
                <w:sz w:val="28"/>
                <w:szCs w:val="28"/>
                <w:lang w:val="de-DE"/>
              </w:rPr>
              <w:t>HCB</w:t>
            </w:r>
          </w:p>
        </w:tc>
        <w:tc>
          <w:tcPr>
            <w:tcW w:w="1052" w:type="dxa"/>
          </w:tcPr>
          <w:p w14:paraId="081E22F7"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r>
              <w:rPr>
                <w:rFonts w:ascii="Times New Roman" w:eastAsia="Times New Roman" w:hAnsi="Times New Roman" w:cs="Times New Roman"/>
                <w:b/>
                <w:color w:val="000000"/>
                <w:sz w:val="28"/>
                <w:szCs w:val="28"/>
                <w:lang w:val="de-DE"/>
              </w:rPr>
              <w:t>HCĐ</w:t>
            </w:r>
          </w:p>
        </w:tc>
        <w:tc>
          <w:tcPr>
            <w:tcW w:w="2248" w:type="dxa"/>
            <w:vMerge/>
          </w:tcPr>
          <w:p w14:paraId="0730248B"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p>
        </w:tc>
        <w:tc>
          <w:tcPr>
            <w:tcW w:w="1311" w:type="dxa"/>
            <w:vMerge/>
          </w:tcPr>
          <w:p w14:paraId="5CF68E8F"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p>
        </w:tc>
      </w:tr>
      <w:tr w:rsidR="00D651C5" w14:paraId="071668D3" w14:textId="77777777" w:rsidTr="00905AD2">
        <w:tc>
          <w:tcPr>
            <w:tcW w:w="1220" w:type="dxa"/>
          </w:tcPr>
          <w:p w14:paraId="0526CDF4"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r>
              <w:rPr>
                <w:rFonts w:ascii="Times New Roman" w:eastAsia="Times New Roman" w:hAnsi="Times New Roman" w:cs="Times New Roman"/>
                <w:b/>
                <w:color w:val="000000"/>
                <w:sz w:val="28"/>
                <w:szCs w:val="28"/>
                <w:lang w:val="de-DE"/>
              </w:rPr>
              <w:t>2023</w:t>
            </w:r>
          </w:p>
        </w:tc>
        <w:tc>
          <w:tcPr>
            <w:tcW w:w="1154" w:type="dxa"/>
          </w:tcPr>
          <w:p w14:paraId="3CB7BB52" w14:textId="77777777" w:rsidR="00D651C5" w:rsidRPr="00BD2234" w:rsidRDefault="00D651C5" w:rsidP="00905AD2">
            <w:pPr>
              <w:spacing w:before="120" w:after="120" w:line="234" w:lineRule="atLeast"/>
              <w:jc w:val="center"/>
              <w:rPr>
                <w:rFonts w:ascii="Times New Roman" w:eastAsia="Times New Roman" w:hAnsi="Times New Roman" w:cs="Times New Roman"/>
                <w:bCs/>
                <w:color w:val="000000"/>
                <w:sz w:val="28"/>
                <w:szCs w:val="28"/>
                <w:lang w:val="de-DE"/>
              </w:rPr>
            </w:pPr>
            <w:r w:rsidRPr="00BD2234">
              <w:rPr>
                <w:rFonts w:ascii="Times New Roman" w:eastAsia="Times New Roman" w:hAnsi="Times New Roman" w:cs="Times New Roman"/>
                <w:bCs/>
                <w:color w:val="000000"/>
                <w:sz w:val="28"/>
                <w:szCs w:val="28"/>
                <w:lang w:val="de-DE"/>
              </w:rPr>
              <w:t>6</w:t>
            </w:r>
          </w:p>
        </w:tc>
        <w:tc>
          <w:tcPr>
            <w:tcW w:w="1154" w:type="dxa"/>
          </w:tcPr>
          <w:p w14:paraId="6F99FCAC" w14:textId="77777777" w:rsidR="00D651C5" w:rsidRPr="00BD2234" w:rsidRDefault="00D651C5" w:rsidP="00905AD2">
            <w:pPr>
              <w:spacing w:before="120" w:after="120" w:line="234" w:lineRule="atLeast"/>
              <w:jc w:val="center"/>
              <w:rPr>
                <w:rFonts w:ascii="Times New Roman" w:eastAsia="Times New Roman" w:hAnsi="Times New Roman" w:cs="Times New Roman"/>
                <w:bCs/>
                <w:color w:val="000000"/>
                <w:sz w:val="28"/>
                <w:szCs w:val="28"/>
                <w:lang w:val="de-DE"/>
              </w:rPr>
            </w:pPr>
            <w:r w:rsidRPr="00BD2234">
              <w:rPr>
                <w:rFonts w:ascii="Times New Roman" w:eastAsia="Times New Roman" w:hAnsi="Times New Roman" w:cs="Times New Roman"/>
                <w:bCs/>
                <w:color w:val="000000"/>
                <w:sz w:val="28"/>
                <w:szCs w:val="28"/>
                <w:lang w:val="de-DE"/>
              </w:rPr>
              <w:t>10</w:t>
            </w:r>
          </w:p>
        </w:tc>
        <w:tc>
          <w:tcPr>
            <w:tcW w:w="1149" w:type="dxa"/>
          </w:tcPr>
          <w:p w14:paraId="017F420F" w14:textId="77777777" w:rsidR="00D651C5" w:rsidRPr="00BD2234" w:rsidRDefault="00D651C5" w:rsidP="00905AD2">
            <w:pPr>
              <w:spacing w:before="120" w:after="120" w:line="234" w:lineRule="atLeast"/>
              <w:jc w:val="center"/>
              <w:rPr>
                <w:rFonts w:ascii="Times New Roman" w:eastAsia="Times New Roman" w:hAnsi="Times New Roman" w:cs="Times New Roman"/>
                <w:bCs/>
                <w:color w:val="000000"/>
                <w:sz w:val="28"/>
                <w:szCs w:val="28"/>
                <w:lang w:val="de-DE"/>
              </w:rPr>
            </w:pPr>
            <w:r w:rsidRPr="00BD2234">
              <w:rPr>
                <w:rFonts w:ascii="Times New Roman" w:eastAsia="Times New Roman" w:hAnsi="Times New Roman" w:cs="Times New Roman"/>
                <w:bCs/>
                <w:color w:val="000000"/>
                <w:sz w:val="28"/>
                <w:szCs w:val="28"/>
                <w:lang w:val="de-DE"/>
              </w:rPr>
              <w:t>4</w:t>
            </w:r>
          </w:p>
        </w:tc>
        <w:tc>
          <w:tcPr>
            <w:tcW w:w="1052" w:type="dxa"/>
          </w:tcPr>
          <w:p w14:paraId="0A15D866" w14:textId="77777777" w:rsidR="00D651C5" w:rsidRPr="00BD2234" w:rsidRDefault="00D651C5" w:rsidP="00905AD2">
            <w:pPr>
              <w:spacing w:before="120" w:after="120" w:line="234" w:lineRule="atLeast"/>
              <w:jc w:val="center"/>
              <w:rPr>
                <w:rFonts w:ascii="Times New Roman" w:eastAsia="Times New Roman" w:hAnsi="Times New Roman" w:cs="Times New Roman"/>
                <w:bCs/>
                <w:color w:val="000000"/>
                <w:sz w:val="28"/>
                <w:szCs w:val="28"/>
                <w:lang w:val="de-DE"/>
              </w:rPr>
            </w:pPr>
            <w:r w:rsidRPr="00BD2234">
              <w:rPr>
                <w:rFonts w:ascii="Times New Roman" w:eastAsia="Times New Roman" w:hAnsi="Times New Roman" w:cs="Times New Roman"/>
                <w:bCs/>
                <w:color w:val="000000"/>
                <w:sz w:val="28"/>
                <w:szCs w:val="28"/>
                <w:lang w:val="de-DE"/>
              </w:rPr>
              <w:t>11</w:t>
            </w:r>
          </w:p>
        </w:tc>
        <w:tc>
          <w:tcPr>
            <w:tcW w:w="2248" w:type="dxa"/>
          </w:tcPr>
          <w:p w14:paraId="031B7536" w14:textId="77777777" w:rsidR="00D651C5" w:rsidRPr="00BD2234" w:rsidRDefault="00D651C5" w:rsidP="00EC710D">
            <w:pPr>
              <w:spacing w:before="120" w:after="120" w:line="234" w:lineRule="atLeast"/>
              <w:jc w:val="right"/>
              <w:rPr>
                <w:rFonts w:ascii="Times New Roman" w:eastAsia="Times New Roman" w:hAnsi="Times New Roman" w:cs="Times New Roman"/>
                <w:bCs/>
                <w:color w:val="000000"/>
                <w:sz w:val="28"/>
                <w:szCs w:val="28"/>
                <w:lang w:val="de-DE"/>
              </w:rPr>
            </w:pPr>
            <w:r w:rsidRPr="00BD2234">
              <w:rPr>
                <w:rFonts w:ascii="Times New Roman" w:eastAsia="Times New Roman" w:hAnsi="Times New Roman" w:cs="Times New Roman"/>
                <w:bCs/>
                <w:color w:val="000000"/>
                <w:sz w:val="28"/>
                <w:szCs w:val="28"/>
                <w:lang w:val="de-DE"/>
              </w:rPr>
              <w:t>1.310.010.000</w:t>
            </w:r>
          </w:p>
        </w:tc>
        <w:tc>
          <w:tcPr>
            <w:tcW w:w="1311" w:type="dxa"/>
          </w:tcPr>
          <w:p w14:paraId="4F6C416A"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p>
        </w:tc>
      </w:tr>
      <w:tr w:rsidR="00D651C5" w14:paraId="4D8339DC" w14:textId="77777777" w:rsidTr="00905AD2">
        <w:tc>
          <w:tcPr>
            <w:tcW w:w="1220" w:type="dxa"/>
          </w:tcPr>
          <w:p w14:paraId="01C02945"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r>
              <w:rPr>
                <w:rFonts w:ascii="Times New Roman" w:eastAsia="Times New Roman" w:hAnsi="Times New Roman" w:cs="Times New Roman"/>
                <w:b/>
                <w:color w:val="000000"/>
                <w:sz w:val="28"/>
                <w:szCs w:val="28"/>
                <w:lang w:val="de-DE"/>
              </w:rPr>
              <w:t>2024</w:t>
            </w:r>
          </w:p>
        </w:tc>
        <w:tc>
          <w:tcPr>
            <w:tcW w:w="1154" w:type="dxa"/>
          </w:tcPr>
          <w:p w14:paraId="43FBDB89" w14:textId="77777777" w:rsidR="00D651C5" w:rsidRPr="00BD2234" w:rsidRDefault="00D651C5" w:rsidP="00905AD2">
            <w:pPr>
              <w:spacing w:before="120" w:after="120" w:line="234" w:lineRule="atLeast"/>
              <w:jc w:val="center"/>
              <w:rPr>
                <w:rFonts w:ascii="Times New Roman" w:eastAsia="Times New Roman" w:hAnsi="Times New Roman" w:cs="Times New Roman"/>
                <w:bCs/>
                <w:color w:val="000000"/>
                <w:sz w:val="28"/>
                <w:szCs w:val="28"/>
                <w:lang w:val="de-DE"/>
              </w:rPr>
            </w:pPr>
            <w:r w:rsidRPr="00BD2234">
              <w:rPr>
                <w:rFonts w:ascii="Times New Roman" w:eastAsia="Times New Roman" w:hAnsi="Times New Roman" w:cs="Times New Roman"/>
                <w:bCs/>
                <w:color w:val="000000"/>
                <w:sz w:val="28"/>
                <w:szCs w:val="28"/>
                <w:lang w:val="de-DE"/>
              </w:rPr>
              <w:t>10</w:t>
            </w:r>
          </w:p>
        </w:tc>
        <w:tc>
          <w:tcPr>
            <w:tcW w:w="1154" w:type="dxa"/>
          </w:tcPr>
          <w:p w14:paraId="3021FBB4" w14:textId="77777777" w:rsidR="00D651C5" w:rsidRPr="00BD2234" w:rsidRDefault="00D651C5" w:rsidP="00905AD2">
            <w:pPr>
              <w:spacing w:before="120" w:after="120" w:line="234" w:lineRule="atLeast"/>
              <w:jc w:val="center"/>
              <w:rPr>
                <w:rFonts w:ascii="Times New Roman" w:eastAsia="Times New Roman" w:hAnsi="Times New Roman" w:cs="Times New Roman"/>
                <w:bCs/>
                <w:color w:val="000000"/>
                <w:sz w:val="28"/>
                <w:szCs w:val="28"/>
                <w:lang w:val="de-DE"/>
              </w:rPr>
            </w:pPr>
            <w:r w:rsidRPr="00BD2234">
              <w:rPr>
                <w:rFonts w:ascii="Times New Roman" w:eastAsia="Times New Roman" w:hAnsi="Times New Roman" w:cs="Times New Roman"/>
                <w:bCs/>
                <w:color w:val="000000"/>
                <w:sz w:val="28"/>
                <w:szCs w:val="28"/>
                <w:lang w:val="de-DE"/>
              </w:rPr>
              <w:t>31</w:t>
            </w:r>
          </w:p>
        </w:tc>
        <w:tc>
          <w:tcPr>
            <w:tcW w:w="1149" w:type="dxa"/>
          </w:tcPr>
          <w:p w14:paraId="22C1E635" w14:textId="77777777" w:rsidR="00D651C5" w:rsidRPr="00BD2234" w:rsidRDefault="00D651C5" w:rsidP="00905AD2">
            <w:pPr>
              <w:spacing w:before="120" w:after="120" w:line="234" w:lineRule="atLeast"/>
              <w:jc w:val="center"/>
              <w:rPr>
                <w:rFonts w:ascii="Times New Roman" w:eastAsia="Times New Roman" w:hAnsi="Times New Roman" w:cs="Times New Roman"/>
                <w:bCs/>
                <w:color w:val="000000"/>
                <w:sz w:val="28"/>
                <w:szCs w:val="28"/>
                <w:lang w:val="de-DE"/>
              </w:rPr>
            </w:pPr>
            <w:r w:rsidRPr="00BD2234">
              <w:rPr>
                <w:rFonts w:ascii="Times New Roman" w:eastAsia="Times New Roman" w:hAnsi="Times New Roman" w:cs="Times New Roman"/>
                <w:bCs/>
                <w:color w:val="000000"/>
                <w:sz w:val="28"/>
                <w:szCs w:val="28"/>
                <w:lang w:val="de-DE"/>
              </w:rPr>
              <w:t>35</w:t>
            </w:r>
          </w:p>
        </w:tc>
        <w:tc>
          <w:tcPr>
            <w:tcW w:w="1052" w:type="dxa"/>
          </w:tcPr>
          <w:p w14:paraId="03A9537A" w14:textId="77777777" w:rsidR="00D651C5" w:rsidRPr="00BD2234" w:rsidRDefault="00D651C5" w:rsidP="00905AD2">
            <w:pPr>
              <w:spacing w:before="120" w:after="120" w:line="234" w:lineRule="atLeast"/>
              <w:jc w:val="center"/>
              <w:rPr>
                <w:rFonts w:ascii="Times New Roman" w:eastAsia="Times New Roman" w:hAnsi="Times New Roman" w:cs="Times New Roman"/>
                <w:bCs/>
                <w:color w:val="000000"/>
                <w:sz w:val="28"/>
                <w:szCs w:val="28"/>
                <w:lang w:val="de-DE"/>
              </w:rPr>
            </w:pPr>
            <w:r w:rsidRPr="00BD2234">
              <w:rPr>
                <w:rFonts w:ascii="Times New Roman" w:eastAsia="Times New Roman" w:hAnsi="Times New Roman" w:cs="Times New Roman"/>
                <w:bCs/>
                <w:color w:val="000000"/>
                <w:sz w:val="28"/>
                <w:szCs w:val="28"/>
                <w:lang w:val="de-DE"/>
              </w:rPr>
              <w:t>34</w:t>
            </w:r>
          </w:p>
        </w:tc>
        <w:tc>
          <w:tcPr>
            <w:tcW w:w="2248" w:type="dxa"/>
          </w:tcPr>
          <w:p w14:paraId="11F42918" w14:textId="77777777" w:rsidR="00D651C5" w:rsidRPr="00BD2234" w:rsidRDefault="00D651C5" w:rsidP="00EC710D">
            <w:pPr>
              <w:spacing w:before="120" w:after="120" w:line="234" w:lineRule="atLeast"/>
              <w:jc w:val="right"/>
              <w:rPr>
                <w:rFonts w:ascii="Times New Roman" w:eastAsia="Times New Roman" w:hAnsi="Times New Roman" w:cs="Times New Roman"/>
                <w:bCs/>
                <w:color w:val="000000"/>
                <w:sz w:val="28"/>
                <w:szCs w:val="28"/>
                <w:lang w:val="de-DE"/>
              </w:rPr>
            </w:pPr>
            <w:r w:rsidRPr="00BD2234">
              <w:rPr>
                <w:rFonts w:ascii="Times New Roman" w:eastAsia="Times New Roman" w:hAnsi="Times New Roman" w:cs="Times New Roman"/>
                <w:bCs/>
                <w:color w:val="000000"/>
                <w:sz w:val="28"/>
                <w:szCs w:val="28"/>
                <w:lang w:val="de-DE"/>
              </w:rPr>
              <w:t>2.400.890.000</w:t>
            </w:r>
          </w:p>
        </w:tc>
        <w:tc>
          <w:tcPr>
            <w:tcW w:w="1311" w:type="dxa"/>
          </w:tcPr>
          <w:p w14:paraId="5ED932EB"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p>
        </w:tc>
      </w:tr>
      <w:tr w:rsidR="00D651C5" w14:paraId="5412B93A" w14:textId="77777777" w:rsidTr="00905AD2">
        <w:tc>
          <w:tcPr>
            <w:tcW w:w="1220" w:type="dxa"/>
          </w:tcPr>
          <w:p w14:paraId="3E4F9A9E"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r>
              <w:rPr>
                <w:rFonts w:ascii="Times New Roman" w:eastAsia="Times New Roman" w:hAnsi="Times New Roman" w:cs="Times New Roman"/>
                <w:b/>
                <w:color w:val="000000"/>
                <w:sz w:val="28"/>
                <w:szCs w:val="28"/>
                <w:lang w:val="de-DE"/>
              </w:rPr>
              <w:t>2025</w:t>
            </w:r>
          </w:p>
        </w:tc>
        <w:tc>
          <w:tcPr>
            <w:tcW w:w="1154" w:type="dxa"/>
          </w:tcPr>
          <w:p w14:paraId="0EEB763E" w14:textId="77777777" w:rsidR="00D651C5" w:rsidRPr="00BD2234" w:rsidRDefault="00D651C5" w:rsidP="00905AD2">
            <w:pPr>
              <w:spacing w:before="120" w:after="120" w:line="234" w:lineRule="atLeast"/>
              <w:jc w:val="center"/>
              <w:rPr>
                <w:rFonts w:ascii="Times New Roman" w:eastAsia="Times New Roman" w:hAnsi="Times New Roman" w:cs="Times New Roman"/>
                <w:bCs/>
                <w:color w:val="000000"/>
                <w:sz w:val="28"/>
                <w:szCs w:val="28"/>
                <w:lang w:val="de-DE"/>
              </w:rPr>
            </w:pPr>
            <w:r w:rsidRPr="00BD2234">
              <w:rPr>
                <w:rFonts w:ascii="Times New Roman" w:eastAsia="Times New Roman" w:hAnsi="Times New Roman" w:cs="Times New Roman"/>
                <w:bCs/>
                <w:color w:val="000000"/>
                <w:sz w:val="28"/>
                <w:szCs w:val="28"/>
                <w:lang w:val="de-DE"/>
              </w:rPr>
              <w:t>12</w:t>
            </w:r>
          </w:p>
        </w:tc>
        <w:tc>
          <w:tcPr>
            <w:tcW w:w="1154" w:type="dxa"/>
          </w:tcPr>
          <w:p w14:paraId="7A23F000" w14:textId="77777777" w:rsidR="00D651C5" w:rsidRPr="00BD2234" w:rsidRDefault="00D651C5" w:rsidP="00905AD2">
            <w:pPr>
              <w:spacing w:before="120" w:after="120" w:line="234" w:lineRule="atLeast"/>
              <w:jc w:val="center"/>
              <w:rPr>
                <w:rFonts w:ascii="Times New Roman" w:eastAsia="Times New Roman" w:hAnsi="Times New Roman" w:cs="Times New Roman"/>
                <w:bCs/>
                <w:color w:val="000000"/>
                <w:sz w:val="28"/>
                <w:szCs w:val="28"/>
                <w:lang w:val="de-DE"/>
              </w:rPr>
            </w:pPr>
            <w:r w:rsidRPr="00BD2234">
              <w:rPr>
                <w:rFonts w:ascii="Times New Roman" w:eastAsia="Times New Roman" w:hAnsi="Times New Roman" w:cs="Times New Roman"/>
                <w:bCs/>
                <w:color w:val="000000"/>
                <w:sz w:val="28"/>
                <w:szCs w:val="28"/>
                <w:lang w:val="de-DE"/>
              </w:rPr>
              <w:t>22</w:t>
            </w:r>
          </w:p>
        </w:tc>
        <w:tc>
          <w:tcPr>
            <w:tcW w:w="1149" w:type="dxa"/>
          </w:tcPr>
          <w:p w14:paraId="4FBB3B24" w14:textId="77777777" w:rsidR="00D651C5" w:rsidRPr="00BD2234" w:rsidRDefault="00D651C5" w:rsidP="00905AD2">
            <w:pPr>
              <w:spacing w:before="120" w:after="120" w:line="234" w:lineRule="atLeast"/>
              <w:jc w:val="center"/>
              <w:rPr>
                <w:rFonts w:ascii="Times New Roman" w:eastAsia="Times New Roman" w:hAnsi="Times New Roman" w:cs="Times New Roman"/>
                <w:bCs/>
                <w:color w:val="000000"/>
                <w:sz w:val="28"/>
                <w:szCs w:val="28"/>
                <w:lang w:val="de-DE"/>
              </w:rPr>
            </w:pPr>
            <w:r w:rsidRPr="00BD2234">
              <w:rPr>
                <w:rFonts w:ascii="Times New Roman" w:eastAsia="Times New Roman" w:hAnsi="Times New Roman" w:cs="Times New Roman"/>
                <w:bCs/>
                <w:color w:val="000000"/>
                <w:sz w:val="28"/>
                <w:szCs w:val="28"/>
                <w:lang w:val="de-DE"/>
              </w:rPr>
              <w:t>23</w:t>
            </w:r>
          </w:p>
        </w:tc>
        <w:tc>
          <w:tcPr>
            <w:tcW w:w="1052" w:type="dxa"/>
          </w:tcPr>
          <w:p w14:paraId="5CD8B9C1" w14:textId="77777777" w:rsidR="00D651C5" w:rsidRPr="00BD2234" w:rsidRDefault="00D651C5" w:rsidP="00905AD2">
            <w:pPr>
              <w:spacing w:before="120" w:after="120" w:line="234" w:lineRule="atLeast"/>
              <w:jc w:val="center"/>
              <w:rPr>
                <w:rFonts w:ascii="Times New Roman" w:eastAsia="Times New Roman" w:hAnsi="Times New Roman" w:cs="Times New Roman"/>
                <w:bCs/>
                <w:color w:val="000000"/>
                <w:sz w:val="28"/>
                <w:szCs w:val="28"/>
                <w:lang w:val="de-DE"/>
              </w:rPr>
            </w:pPr>
            <w:r w:rsidRPr="00BD2234">
              <w:rPr>
                <w:rFonts w:ascii="Times New Roman" w:eastAsia="Times New Roman" w:hAnsi="Times New Roman" w:cs="Times New Roman"/>
                <w:bCs/>
                <w:color w:val="000000"/>
                <w:sz w:val="28"/>
                <w:szCs w:val="28"/>
                <w:lang w:val="de-DE"/>
              </w:rPr>
              <w:t>27</w:t>
            </w:r>
          </w:p>
        </w:tc>
        <w:tc>
          <w:tcPr>
            <w:tcW w:w="2248" w:type="dxa"/>
          </w:tcPr>
          <w:p w14:paraId="015B0D9D" w14:textId="77777777" w:rsidR="00D651C5" w:rsidRPr="00BD2234" w:rsidRDefault="00D651C5" w:rsidP="00EC710D">
            <w:pPr>
              <w:spacing w:before="120" w:after="120" w:line="234" w:lineRule="atLeast"/>
              <w:jc w:val="right"/>
              <w:rPr>
                <w:rFonts w:ascii="Times New Roman" w:eastAsia="Times New Roman" w:hAnsi="Times New Roman" w:cs="Times New Roman"/>
                <w:bCs/>
                <w:color w:val="000000"/>
                <w:sz w:val="28"/>
                <w:szCs w:val="28"/>
                <w:lang w:val="de-DE"/>
              </w:rPr>
            </w:pPr>
            <w:r w:rsidRPr="00BD2234">
              <w:rPr>
                <w:rFonts w:ascii="Times New Roman" w:eastAsia="Times New Roman" w:hAnsi="Times New Roman" w:cs="Times New Roman"/>
                <w:bCs/>
                <w:color w:val="000000"/>
                <w:sz w:val="28"/>
                <w:szCs w:val="28"/>
                <w:lang w:val="de-DE"/>
              </w:rPr>
              <w:t>3.333.890.000</w:t>
            </w:r>
          </w:p>
        </w:tc>
        <w:tc>
          <w:tcPr>
            <w:tcW w:w="1311" w:type="dxa"/>
          </w:tcPr>
          <w:p w14:paraId="1D25F41D"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p>
        </w:tc>
      </w:tr>
      <w:tr w:rsidR="00D651C5" w14:paraId="307A4DFB" w14:textId="77777777" w:rsidTr="00905AD2">
        <w:tc>
          <w:tcPr>
            <w:tcW w:w="5729" w:type="dxa"/>
            <w:gridSpan w:val="5"/>
          </w:tcPr>
          <w:p w14:paraId="5AD0E3F5" w14:textId="3615A7F0" w:rsidR="00D651C5" w:rsidRPr="00D651C5" w:rsidRDefault="00D651C5" w:rsidP="00905AD2">
            <w:pPr>
              <w:spacing w:before="120" w:after="120" w:line="234" w:lineRule="atLeast"/>
              <w:jc w:val="center"/>
              <w:rPr>
                <w:rFonts w:ascii="Times New Roman" w:eastAsia="Times New Roman" w:hAnsi="Times New Roman" w:cs="Times New Roman"/>
                <w:b/>
                <w:bCs/>
                <w:color w:val="000000"/>
                <w:sz w:val="28"/>
                <w:szCs w:val="28"/>
                <w:lang w:val="de-DE"/>
              </w:rPr>
            </w:pPr>
            <w:r w:rsidRPr="00D651C5">
              <w:rPr>
                <w:rFonts w:ascii="Times New Roman" w:eastAsia="Times New Roman" w:hAnsi="Times New Roman" w:cs="Times New Roman"/>
                <w:b/>
                <w:bCs/>
                <w:color w:val="000000"/>
                <w:sz w:val="28"/>
                <w:szCs w:val="28"/>
                <w:lang w:val="de-DE"/>
              </w:rPr>
              <w:t>Tổng cộng</w:t>
            </w:r>
          </w:p>
        </w:tc>
        <w:tc>
          <w:tcPr>
            <w:tcW w:w="2248" w:type="dxa"/>
          </w:tcPr>
          <w:p w14:paraId="1AC61D6D" w14:textId="68E81D8A" w:rsidR="00D651C5" w:rsidRPr="00EC710D" w:rsidRDefault="00EC710D" w:rsidP="00EC710D">
            <w:pPr>
              <w:spacing w:before="120" w:after="120" w:line="234" w:lineRule="atLeast"/>
              <w:jc w:val="right"/>
              <w:rPr>
                <w:rFonts w:ascii="Times New Roman" w:eastAsia="Times New Roman" w:hAnsi="Times New Roman" w:cs="Times New Roman"/>
                <w:b/>
                <w:bCs/>
                <w:color w:val="000000"/>
                <w:sz w:val="28"/>
                <w:szCs w:val="28"/>
                <w:lang w:val="de-DE"/>
              </w:rPr>
            </w:pPr>
            <w:r w:rsidRPr="00EC710D">
              <w:rPr>
                <w:rFonts w:ascii="Times New Roman" w:eastAsia="Times New Roman" w:hAnsi="Times New Roman" w:cs="Times New Roman"/>
                <w:b/>
                <w:bCs/>
                <w:color w:val="000000"/>
                <w:sz w:val="28"/>
                <w:szCs w:val="28"/>
                <w:lang w:val="de-DE"/>
              </w:rPr>
              <w:t>7.044.790.000</w:t>
            </w:r>
          </w:p>
        </w:tc>
        <w:tc>
          <w:tcPr>
            <w:tcW w:w="1311" w:type="dxa"/>
          </w:tcPr>
          <w:p w14:paraId="3D6395E5" w14:textId="77777777" w:rsidR="00D651C5" w:rsidRDefault="00D651C5" w:rsidP="00905AD2">
            <w:pPr>
              <w:spacing w:before="120" w:after="120" w:line="234" w:lineRule="atLeast"/>
              <w:jc w:val="center"/>
              <w:rPr>
                <w:rFonts w:ascii="Times New Roman" w:eastAsia="Times New Roman" w:hAnsi="Times New Roman" w:cs="Times New Roman"/>
                <w:b/>
                <w:color w:val="000000"/>
                <w:sz w:val="28"/>
                <w:szCs w:val="28"/>
                <w:lang w:val="de-DE"/>
              </w:rPr>
            </w:pPr>
          </w:p>
        </w:tc>
      </w:tr>
    </w:tbl>
    <w:p w14:paraId="5BF1F84B" w14:textId="378321BA" w:rsidR="00FE7A6B" w:rsidRPr="00CA63D4" w:rsidRDefault="0048159F" w:rsidP="00D651C5">
      <w:pPr>
        <w:spacing w:before="120" w:after="120"/>
        <w:ind w:firstLine="720"/>
        <w:jc w:val="both"/>
        <w:rPr>
          <w:rFonts w:ascii="Times New Roman" w:eastAsia="Times New Roman" w:hAnsi="Times New Roman" w:cs="Times New Roman"/>
          <w:b/>
          <w:sz w:val="28"/>
          <w:szCs w:val="28"/>
        </w:rPr>
      </w:pPr>
      <w:r w:rsidRPr="00CA63D4">
        <w:rPr>
          <w:rFonts w:ascii="Times New Roman" w:eastAsia="Times New Roman" w:hAnsi="Times New Roman" w:cs="Times New Roman"/>
          <w:b/>
          <w:sz w:val="28"/>
          <w:szCs w:val="28"/>
        </w:rPr>
        <w:t>III. TÁC ĐỘNG CỦA NGHỊ QUYẾT</w:t>
      </w:r>
    </w:p>
    <w:p w14:paraId="604A54C2" w14:textId="1BFCB486" w:rsidR="0048159F" w:rsidRPr="00CA63D4" w:rsidRDefault="0048159F" w:rsidP="00994913">
      <w:pPr>
        <w:pStyle w:val="ListParagraph"/>
        <w:numPr>
          <w:ilvl w:val="0"/>
          <w:numId w:val="79"/>
        </w:numPr>
        <w:spacing w:after="120"/>
        <w:jc w:val="both"/>
        <w:rPr>
          <w:rFonts w:ascii="Times New Roman" w:eastAsia="Times New Roman" w:hAnsi="Times New Roman" w:cs="Times New Roman"/>
          <w:b/>
          <w:sz w:val="28"/>
          <w:szCs w:val="28"/>
        </w:rPr>
      </w:pPr>
      <w:r w:rsidRPr="00CA63D4">
        <w:rPr>
          <w:rFonts w:ascii="Times New Roman" w:eastAsia="Times New Roman" w:hAnsi="Times New Roman" w:cs="Times New Roman"/>
          <w:b/>
          <w:sz w:val="28"/>
          <w:szCs w:val="28"/>
        </w:rPr>
        <w:t>Đối với lĩnh vực giáo dục - đào tạo</w:t>
      </w:r>
    </w:p>
    <w:p w14:paraId="398F155A" w14:textId="3317F71E" w:rsidR="00F45D0D" w:rsidRPr="00CA63D4" w:rsidRDefault="00F45D0D" w:rsidP="00AE4E2C">
      <w:pPr>
        <w:spacing w:after="120"/>
        <w:ind w:firstLine="709"/>
        <w:jc w:val="both"/>
        <w:rPr>
          <w:rFonts w:ascii="Times New Roman" w:eastAsia="Times New Roman" w:hAnsi="Times New Roman" w:cs="Times New Roman"/>
          <w:sz w:val="28"/>
          <w:szCs w:val="28"/>
        </w:rPr>
      </w:pPr>
      <w:r w:rsidRPr="00CA63D4">
        <w:rPr>
          <w:rFonts w:ascii="Times New Roman" w:eastAsia="Times New Roman" w:hAnsi="Times New Roman" w:cs="Times New Roman"/>
          <w:sz w:val="28"/>
          <w:szCs w:val="28"/>
        </w:rPr>
        <w:t>Đ</w:t>
      </w:r>
      <w:r w:rsidRPr="00CA63D4">
        <w:rPr>
          <w:rFonts w:ascii="Times New Roman" w:eastAsia="Times New Roman" w:hAnsi="Times New Roman" w:cs="Times New Roman"/>
          <w:bCs/>
          <w:sz w:val="28"/>
          <w:szCs w:val="28"/>
        </w:rPr>
        <w:t>ối với học sinh</w:t>
      </w:r>
      <w:r w:rsidRPr="00CA63D4">
        <w:rPr>
          <w:rFonts w:ascii="Times New Roman" w:eastAsia="Times New Roman" w:hAnsi="Times New Roman" w:cs="Times New Roman"/>
          <w:sz w:val="28"/>
          <w:szCs w:val="28"/>
        </w:rPr>
        <w:t>, chính sách đã khuyến khích tinh thần vượt khó, ý chí phấn đấu vươn lên, thúc đẩy học sinh phát huy năng lực tư duy, sáng tạo và niềm đam mê nghiên cứu khoa học. Số lượng học sinh tham gia các kỳ thi, cuộc thi ngày càng tăng, chất lượng giải thưởng được nâng cao, qua đó hình thành môi trường học tập tích cực,</w:t>
      </w:r>
      <w:r w:rsidR="00D4310E">
        <w:rPr>
          <w:rFonts w:ascii="Times New Roman" w:eastAsia="Times New Roman" w:hAnsi="Times New Roman" w:cs="Times New Roman"/>
          <w:sz w:val="28"/>
          <w:szCs w:val="28"/>
        </w:rPr>
        <w:t xml:space="preserve"> cạnh tranh lành mạnh trong </w:t>
      </w:r>
      <w:r w:rsidRPr="00CA63D4">
        <w:rPr>
          <w:rFonts w:ascii="Times New Roman" w:eastAsia="Times New Roman" w:hAnsi="Times New Roman" w:cs="Times New Roman"/>
          <w:sz w:val="28"/>
          <w:szCs w:val="28"/>
        </w:rPr>
        <w:t>nhà trường.</w:t>
      </w:r>
    </w:p>
    <w:p w14:paraId="55F7EB9A" w14:textId="1A10181D" w:rsidR="00F45D0D" w:rsidRPr="00CA63D4" w:rsidRDefault="00F45D0D" w:rsidP="00994913">
      <w:pPr>
        <w:pStyle w:val="NormalWeb"/>
        <w:spacing w:before="0" w:beforeAutospacing="0" w:after="120" w:afterAutospacing="0"/>
        <w:ind w:firstLine="709"/>
        <w:jc w:val="both"/>
        <w:rPr>
          <w:sz w:val="28"/>
          <w:szCs w:val="28"/>
        </w:rPr>
      </w:pPr>
      <w:r w:rsidRPr="00CA63D4">
        <w:rPr>
          <w:sz w:val="28"/>
          <w:szCs w:val="28"/>
        </w:rPr>
        <w:t>Đ</w:t>
      </w:r>
      <w:r w:rsidRPr="00CA63D4">
        <w:rPr>
          <w:bCs/>
          <w:sz w:val="28"/>
          <w:szCs w:val="28"/>
        </w:rPr>
        <w:t>ối với nhà trường và xã hội</w:t>
      </w:r>
      <w:r w:rsidRPr="00CA63D4">
        <w:rPr>
          <w:sz w:val="28"/>
          <w:szCs w:val="28"/>
        </w:rPr>
        <w:t>, chính sách đã góp phần nâng cao chất lượng giáo dục mũi nhọn, thúc đẩy các cơ sở giáo dục quan tâm đầu tư công tác bồi dưỡng học sinh giỏi và nghiên cứu khoa học kỹ thuật. Đồng thời, kết quả đạt được của học sinh đã lan tỏa rộng rãi, tạo hiệu ứng tích cực trong xã hội, nâng cao uy tín, vị thế của ngành giáo dục địa phương, góp phần phát hiện, bồi dưỡng nguồn nhân lực chất lượng cao phục vụ phát triển kinh tế - xã hội của tỉnh. Đồng thời, tạo động lực mạnh mẽ thúc đẩy phong trào thể dục thể thao học đường phát triển cả về chiều rộng và chiều sâu; số lượng học sinh tham gia các giải đấu tăng lên, chất lượng thành tích được cải thiện rõ rệt với nhiều huy chương đạt được tại các giải cấp quốc gia. Đồng thời, phong trào thể dục thể thao trong các nhà trường được duy trì thường xuyên, góp phần nâng cao thể chất, rèn luyện ý chí, kỷ luật cho học sinh.</w:t>
      </w:r>
    </w:p>
    <w:p w14:paraId="5049E41E" w14:textId="17611030" w:rsidR="00F45D0D" w:rsidRPr="00CA63D4" w:rsidRDefault="00F45D0D" w:rsidP="00994913">
      <w:pPr>
        <w:spacing w:after="120"/>
        <w:ind w:firstLine="709"/>
        <w:jc w:val="both"/>
        <w:rPr>
          <w:rFonts w:ascii="Times New Roman" w:eastAsia="Times New Roman" w:hAnsi="Times New Roman" w:cs="Times New Roman"/>
          <w:sz w:val="28"/>
          <w:szCs w:val="28"/>
        </w:rPr>
      </w:pPr>
      <w:r w:rsidRPr="00CA63D4">
        <w:rPr>
          <w:rFonts w:ascii="Times New Roman" w:eastAsia="Times New Roman" w:hAnsi="Times New Roman" w:cs="Times New Roman"/>
          <w:sz w:val="28"/>
          <w:szCs w:val="28"/>
        </w:rPr>
        <w:t>Thúc đẩy các cơ sở giáo dục tăng cường công tác phát hiện, bồi dưỡng học sinh năng khiếu, nâng cao chất lượng giáo dục mũi nhọn.</w:t>
      </w:r>
    </w:p>
    <w:p w14:paraId="608099AA" w14:textId="47E297D6" w:rsidR="0048159F" w:rsidRPr="00CA63D4" w:rsidRDefault="0048159F" w:rsidP="00994913">
      <w:pPr>
        <w:pStyle w:val="ListParagraph"/>
        <w:numPr>
          <w:ilvl w:val="0"/>
          <w:numId w:val="79"/>
        </w:numPr>
        <w:spacing w:after="120"/>
        <w:jc w:val="both"/>
        <w:rPr>
          <w:rFonts w:ascii="Times New Roman" w:eastAsia="Times New Roman" w:hAnsi="Times New Roman" w:cs="Times New Roman"/>
          <w:b/>
          <w:sz w:val="28"/>
          <w:szCs w:val="28"/>
        </w:rPr>
      </w:pPr>
      <w:r w:rsidRPr="00CA63D4">
        <w:rPr>
          <w:rFonts w:ascii="Times New Roman" w:eastAsia="Times New Roman" w:hAnsi="Times New Roman" w:cs="Times New Roman"/>
          <w:b/>
          <w:sz w:val="28"/>
          <w:szCs w:val="28"/>
        </w:rPr>
        <w:t>Đối với lĩnh vực văn học - nghệ thuật</w:t>
      </w:r>
    </w:p>
    <w:p w14:paraId="5D2EF8D7" w14:textId="51749F10" w:rsidR="008B0604" w:rsidRPr="00CA63D4" w:rsidRDefault="008B0604" w:rsidP="00AE4E2C">
      <w:pPr>
        <w:spacing w:after="120"/>
        <w:ind w:firstLine="720"/>
        <w:jc w:val="both"/>
        <w:rPr>
          <w:rFonts w:ascii="Times New Roman" w:eastAsia="Times New Roman" w:hAnsi="Times New Roman" w:cs="Times New Roman"/>
          <w:color w:val="000000" w:themeColor="text1"/>
          <w:sz w:val="28"/>
          <w:szCs w:val="28"/>
        </w:rPr>
      </w:pPr>
      <w:r w:rsidRPr="00CA63D4">
        <w:rPr>
          <w:rFonts w:ascii="Times New Roman" w:eastAsia="Times New Roman" w:hAnsi="Times New Roman" w:cs="Times New Roman"/>
          <w:color w:val="000000" w:themeColor="text1"/>
          <w:sz w:val="28"/>
          <w:szCs w:val="28"/>
        </w:rPr>
        <w:t>Phát huy hiệu quả tích cực, từng bước đi vào cuộc sống, góp phần quan trọng trong việc thúc đẩy phát triển hoạt động văn học - nghệ thuật trên địa bàn tỉnh.</w:t>
      </w:r>
    </w:p>
    <w:p w14:paraId="0207177C" w14:textId="75CBB208" w:rsidR="00AE2111" w:rsidRPr="00CA63D4" w:rsidRDefault="00AE2111" w:rsidP="00AE4E2C">
      <w:pPr>
        <w:spacing w:after="120"/>
        <w:ind w:firstLine="720"/>
        <w:jc w:val="both"/>
        <w:rPr>
          <w:rFonts w:ascii="Times New Roman" w:eastAsia="Times New Roman" w:hAnsi="Times New Roman" w:cs="Times New Roman"/>
          <w:color w:val="000000" w:themeColor="text1"/>
          <w:sz w:val="28"/>
          <w:szCs w:val="28"/>
        </w:rPr>
      </w:pPr>
      <w:r w:rsidRPr="00CA63D4">
        <w:rPr>
          <w:rFonts w:ascii="Times New Roman" w:eastAsia="Times New Roman" w:hAnsi="Times New Roman" w:cs="Times New Roman"/>
          <w:color w:val="000000" w:themeColor="text1"/>
          <w:sz w:val="28"/>
          <w:szCs w:val="28"/>
        </w:rPr>
        <w:t xml:space="preserve">Chính sách đã tạo cơ chế khuyến khích tương đối rõ ràng, góp phần động viên đội ngũ văn nghệ sĩ tích cực sáng tác, biểu diễn và tham gia các hoạt động văn hóa, </w:t>
      </w:r>
      <w:r w:rsidRPr="00CA63D4">
        <w:rPr>
          <w:rFonts w:ascii="Times New Roman" w:eastAsia="Times New Roman" w:hAnsi="Times New Roman" w:cs="Times New Roman"/>
          <w:color w:val="000000" w:themeColor="text1"/>
          <w:sz w:val="28"/>
          <w:szCs w:val="28"/>
        </w:rPr>
        <w:lastRenderedPageBreak/>
        <w:t>nghệ thuật trong và ngoài tỉnh</w:t>
      </w:r>
    </w:p>
    <w:p w14:paraId="75E4861E" w14:textId="7782E6BF" w:rsidR="0048159F" w:rsidRPr="00CA63D4" w:rsidRDefault="0048159F" w:rsidP="00994913">
      <w:pPr>
        <w:pStyle w:val="ListParagraph"/>
        <w:numPr>
          <w:ilvl w:val="0"/>
          <w:numId w:val="79"/>
        </w:numPr>
        <w:spacing w:after="120"/>
        <w:jc w:val="both"/>
        <w:rPr>
          <w:rFonts w:ascii="Times New Roman" w:eastAsia="Times New Roman" w:hAnsi="Times New Roman" w:cs="Times New Roman"/>
          <w:b/>
          <w:sz w:val="28"/>
          <w:szCs w:val="28"/>
        </w:rPr>
      </w:pPr>
      <w:r w:rsidRPr="00CA63D4">
        <w:rPr>
          <w:rFonts w:ascii="Times New Roman" w:eastAsia="Times New Roman" w:hAnsi="Times New Roman" w:cs="Times New Roman"/>
          <w:b/>
          <w:sz w:val="28"/>
          <w:szCs w:val="28"/>
        </w:rPr>
        <w:t>Đối với lĩnh vực thông tin - truyền thông</w:t>
      </w:r>
    </w:p>
    <w:p w14:paraId="13E2B5DE" w14:textId="77777777" w:rsidR="00AE2111" w:rsidRPr="00CA63D4" w:rsidRDefault="00AE2111" w:rsidP="00226872">
      <w:pPr>
        <w:spacing w:after="120"/>
        <w:ind w:firstLine="720"/>
        <w:jc w:val="both"/>
        <w:rPr>
          <w:rFonts w:ascii="Times New Roman" w:hAnsi="Times New Roman" w:cs="Times New Roman"/>
          <w:sz w:val="28"/>
          <w:szCs w:val="28"/>
        </w:rPr>
      </w:pPr>
      <w:r w:rsidRPr="00CA63D4">
        <w:rPr>
          <w:rFonts w:ascii="Times New Roman" w:hAnsi="Times New Roman" w:cs="Times New Roman"/>
          <w:sz w:val="28"/>
          <w:szCs w:val="28"/>
        </w:rPr>
        <w:t>Việc triển khai chính sách đã góp phần nâng cao chất lượng hoạt động báo chí trên địa bàn tỉnh, đặc biệt là chất lượng các tác phẩm tham gia các giải thưởng báo chí. Tạo ra cơ chế khuyến khích rõ ràng, phát hiện, bồi dưỡng đội ngũ nhà báo có năng lực, bản lĩnh và tinh thần nghề nghiệp. Thúc đẩy phong trào thi đua sáng tạo tác phẩm báo chí chất lượng cao trong toàn tỉnh, từng bước nâng cao vị thế và uy tín của báo chí Thái Nguyên.</w:t>
      </w:r>
    </w:p>
    <w:p w14:paraId="71465495" w14:textId="6BF99629" w:rsidR="0048159F" w:rsidRPr="00CA63D4" w:rsidRDefault="0048159F" w:rsidP="00994913">
      <w:pPr>
        <w:spacing w:after="120"/>
        <w:ind w:firstLine="720"/>
        <w:jc w:val="both"/>
        <w:rPr>
          <w:rFonts w:ascii="Times New Roman" w:eastAsia="Times New Roman" w:hAnsi="Times New Roman" w:cs="Times New Roman"/>
          <w:b/>
          <w:sz w:val="28"/>
          <w:szCs w:val="28"/>
        </w:rPr>
      </w:pPr>
      <w:r w:rsidRPr="00CA63D4">
        <w:rPr>
          <w:rFonts w:ascii="Times New Roman" w:eastAsia="Times New Roman" w:hAnsi="Times New Roman" w:cs="Times New Roman"/>
          <w:b/>
          <w:sz w:val="28"/>
          <w:szCs w:val="28"/>
        </w:rPr>
        <w:t xml:space="preserve">3. Đối với lĩnh vực thể dục </w:t>
      </w:r>
      <w:r w:rsidR="00282266">
        <w:rPr>
          <w:rFonts w:ascii="Times New Roman" w:eastAsia="Times New Roman" w:hAnsi="Times New Roman" w:cs="Times New Roman"/>
          <w:b/>
          <w:sz w:val="28"/>
          <w:szCs w:val="28"/>
        </w:rPr>
        <w:t xml:space="preserve">- </w:t>
      </w:r>
      <w:r w:rsidRPr="00CA63D4">
        <w:rPr>
          <w:rFonts w:ascii="Times New Roman" w:eastAsia="Times New Roman" w:hAnsi="Times New Roman" w:cs="Times New Roman"/>
          <w:b/>
          <w:sz w:val="28"/>
          <w:szCs w:val="28"/>
        </w:rPr>
        <w:t>thể thảo</w:t>
      </w:r>
    </w:p>
    <w:p w14:paraId="19661D67" w14:textId="38DE853D" w:rsidR="007537F0" w:rsidRDefault="007537F0" w:rsidP="00090626">
      <w:pPr>
        <w:spacing w:after="120"/>
        <w:ind w:firstLine="720"/>
        <w:jc w:val="both"/>
        <w:rPr>
          <w:rFonts w:ascii="Times New Roman" w:hAnsi="Times New Roman" w:cs="Times New Roman"/>
          <w:sz w:val="28"/>
          <w:szCs w:val="28"/>
        </w:rPr>
      </w:pPr>
      <w:r w:rsidRPr="00090626">
        <w:rPr>
          <w:rFonts w:ascii="Times New Roman" w:hAnsi="Times New Roman" w:cs="Times New Roman"/>
          <w:sz w:val="28"/>
          <w:szCs w:val="28"/>
        </w:rPr>
        <w:t>Tạo động lực trực tiế</w:t>
      </w:r>
      <w:r w:rsidR="00AE4E2C">
        <w:rPr>
          <w:rFonts w:ascii="Times New Roman" w:hAnsi="Times New Roman" w:cs="Times New Roman"/>
          <w:sz w:val="28"/>
          <w:szCs w:val="28"/>
        </w:rPr>
        <w:t xml:space="preserve">p, </w:t>
      </w:r>
      <w:r w:rsidRPr="00090626">
        <w:rPr>
          <w:rFonts w:ascii="Times New Roman" w:hAnsi="Times New Roman" w:cs="Times New Roman"/>
          <w:sz w:val="28"/>
          <w:szCs w:val="28"/>
        </w:rPr>
        <w:t>khuyến khích tài năng</w:t>
      </w:r>
      <w:r w:rsidR="00301E55" w:rsidRPr="00090626">
        <w:rPr>
          <w:rFonts w:ascii="Times New Roman" w:hAnsi="Times New Roman" w:cs="Times New Roman"/>
          <w:sz w:val="28"/>
          <w:szCs w:val="28"/>
        </w:rPr>
        <w:t xml:space="preserve"> đối với</w:t>
      </w:r>
      <w:r w:rsidR="00226872">
        <w:rPr>
          <w:rFonts w:ascii="Times New Roman" w:hAnsi="Times New Roman" w:cs="Times New Roman"/>
          <w:sz w:val="28"/>
          <w:szCs w:val="28"/>
        </w:rPr>
        <w:t xml:space="preserve"> các </w:t>
      </w:r>
      <w:r w:rsidR="0076545B">
        <w:rPr>
          <w:rFonts w:ascii="Times New Roman" w:hAnsi="Times New Roman" w:cs="Times New Roman"/>
          <w:sz w:val="28"/>
          <w:szCs w:val="28"/>
        </w:rPr>
        <w:t>HLV,VĐV</w:t>
      </w:r>
      <w:r w:rsidRPr="00090626">
        <w:rPr>
          <w:rFonts w:ascii="Times New Roman" w:hAnsi="Times New Roman" w:cs="Times New Roman"/>
          <w:sz w:val="28"/>
          <w:szCs w:val="28"/>
        </w:rPr>
        <w:t xml:space="preserve"> có thành tích xuất sắc tại các giải quốc gia, quốc tế (SEA Games, ASIAD, Olympic). </w:t>
      </w:r>
      <w:r w:rsidR="0076545B">
        <w:rPr>
          <w:rFonts w:ascii="Times New Roman" w:hAnsi="Times New Roman" w:cs="Times New Roman"/>
          <w:sz w:val="28"/>
          <w:szCs w:val="28"/>
        </w:rPr>
        <w:t>G</w:t>
      </w:r>
      <w:r w:rsidR="0076545B" w:rsidRPr="00090626">
        <w:rPr>
          <w:rFonts w:ascii="Times New Roman" w:hAnsi="Times New Roman" w:cs="Times New Roman"/>
          <w:sz w:val="28"/>
          <w:szCs w:val="28"/>
        </w:rPr>
        <w:t>hi nhận, khen thưởng kịp thời</w:t>
      </w:r>
      <w:r w:rsidR="0076545B">
        <w:rPr>
          <w:rFonts w:ascii="Times New Roman" w:hAnsi="Times New Roman" w:cs="Times New Roman"/>
          <w:sz w:val="28"/>
          <w:szCs w:val="28"/>
        </w:rPr>
        <w:t xml:space="preserve"> giúp HLV, VĐV</w:t>
      </w:r>
      <w:r w:rsidR="00301E55" w:rsidRPr="00090626">
        <w:rPr>
          <w:rFonts w:ascii="Times New Roman" w:hAnsi="Times New Roman" w:cs="Times New Roman"/>
          <w:sz w:val="28"/>
          <w:szCs w:val="28"/>
        </w:rPr>
        <w:t xml:space="preserve"> có thêm động lực cống hiến cho sự nghiệp đào tạ</w:t>
      </w:r>
      <w:r w:rsidR="0076545B">
        <w:rPr>
          <w:rFonts w:ascii="Times New Roman" w:hAnsi="Times New Roman" w:cs="Times New Roman"/>
          <w:sz w:val="28"/>
          <w:szCs w:val="28"/>
        </w:rPr>
        <w:t>o tài năng. Phần thưởng  giúp HLV, VĐV y</w:t>
      </w:r>
      <w:r w:rsidRPr="00090626">
        <w:rPr>
          <w:rFonts w:ascii="Times New Roman" w:hAnsi="Times New Roman" w:cs="Times New Roman"/>
          <w:sz w:val="28"/>
          <w:szCs w:val="28"/>
        </w:rPr>
        <w:t xml:space="preserve">ên tâm tập luyện, giảm bớt khó khăn trong cuộc sống do đặc thù nghề nghiệp có tuổi thọ thấp và rủi ro chấn thương cao. </w:t>
      </w:r>
    </w:p>
    <w:p w14:paraId="4BAA49D4" w14:textId="05DD5BEC" w:rsidR="007525B7" w:rsidRDefault="007525B7" w:rsidP="007525B7">
      <w:pPr>
        <w:spacing w:after="120"/>
        <w:ind w:firstLine="720"/>
        <w:jc w:val="both"/>
        <w:rPr>
          <w:rFonts w:ascii="Times New Roman" w:hAnsi="Times New Roman" w:cs="Times New Roman"/>
          <w:sz w:val="28"/>
          <w:szCs w:val="28"/>
        </w:rPr>
      </w:pPr>
      <w:r w:rsidRPr="00090626">
        <w:rPr>
          <w:rFonts w:ascii="Times New Roman" w:hAnsi="Times New Roman" w:cs="Times New Roman"/>
          <w:sz w:val="28"/>
          <w:szCs w:val="28"/>
        </w:rPr>
        <w:t>Thành tích của các HLV, VĐV được tôn vinh sẽ lan tỏa tinh thần yêu nước, đoàn kết và niềm tự hào dân tộc, địa phương. Thúc đẩy thể thao quần chúng lan tỏa phong trào tập luyệ</w:t>
      </w:r>
      <w:r>
        <w:rPr>
          <w:rFonts w:ascii="Times New Roman" w:hAnsi="Times New Roman" w:cs="Times New Roman"/>
          <w:sz w:val="28"/>
          <w:szCs w:val="28"/>
        </w:rPr>
        <w:t>n thể dục thể thao</w:t>
      </w:r>
      <w:r w:rsidRPr="00090626">
        <w:rPr>
          <w:rFonts w:ascii="Times New Roman" w:hAnsi="Times New Roman" w:cs="Times New Roman"/>
          <w:sz w:val="28"/>
          <w:szCs w:val="28"/>
        </w:rPr>
        <w:t xml:space="preserve"> rộng khắp, khuyến khích người dân rèn luyện sức khỏe theo gương các vận động viên tiêu biểu.</w:t>
      </w:r>
    </w:p>
    <w:p w14:paraId="743836F2" w14:textId="07EEB74A" w:rsidR="00602054" w:rsidRPr="00090626" w:rsidRDefault="007537F0" w:rsidP="00090626">
      <w:pPr>
        <w:spacing w:after="120"/>
        <w:ind w:firstLine="720"/>
        <w:jc w:val="both"/>
        <w:rPr>
          <w:rFonts w:ascii="Times New Roman" w:hAnsi="Times New Roman" w:cs="Times New Roman"/>
          <w:sz w:val="28"/>
          <w:szCs w:val="28"/>
        </w:rPr>
      </w:pPr>
      <w:r w:rsidRPr="00090626">
        <w:rPr>
          <w:rFonts w:ascii="Times New Roman" w:hAnsi="Times New Roman" w:cs="Times New Roman"/>
          <w:sz w:val="28"/>
          <w:szCs w:val="28"/>
        </w:rPr>
        <w:t xml:space="preserve">Thúc đẩy phát triển thể thao thành tích cao nâng cao sức cạnh tranh, giúp cho nền thể thao địa phương và quốc gia. </w:t>
      </w:r>
      <w:r w:rsidR="00A36BC6" w:rsidRPr="00090626">
        <w:rPr>
          <w:rFonts w:ascii="Times New Roman" w:hAnsi="Times New Roman" w:cs="Times New Roman"/>
          <w:sz w:val="28"/>
          <w:szCs w:val="28"/>
        </w:rPr>
        <w:t>T</w:t>
      </w:r>
      <w:r w:rsidRPr="00090626">
        <w:rPr>
          <w:rFonts w:ascii="Times New Roman" w:hAnsi="Times New Roman" w:cs="Times New Roman"/>
          <w:sz w:val="28"/>
          <w:szCs w:val="28"/>
        </w:rPr>
        <w:t xml:space="preserve">ạo cơ sở cho sự bứt phá, tập trung vào chuyên môn sâu và hướng tới các mục tiêu cao hơn tại </w:t>
      </w:r>
      <w:r w:rsidR="00A36BC6" w:rsidRPr="00090626">
        <w:rPr>
          <w:rFonts w:ascii="Times New Roman" w:hAnsi="Times New Roman" w:cs="Times New Roman"/>
          <w:sz w:val="28"/>
          <w:szCs w:val="28"/>
        </w:rPr>
        <w:t>đấu trường</w:t>
      </w:r>
      <w:r w:rsidRPr="00090626">
        <w:rPr>
          <w:rFonts w:ascii="Times New Roman" w:hAnsi="Times New Roman" w:cs="Times New Roman"/>
          <w:sz w:val="28"/>
          <w:szCs w:val="28"/>
        </w:rPr>
        <w:t xml:space="preserve"> lớn</w:t>
      </w:r>
    </w:p>
    <w:p w14:paraId="08EEE382" w14:textId="0DFD11D4" w:rsidR="007537F0" w:rsidRPr="00090626" w:rsidRDefault="007537F0" w:rsidP="00090626">
      <w:pPr>
        <w:spacing w:after="120"/>
        <w:ind w:firstLine="720"/>
        <w:jc w:val="both"/>
        <w:rPr>
          <w:rFonts w:ascii="Times New Roman" w:hAnsi="Times New Roman" w:cs="Times New Roman"/>
          <w:sz w:val="28"/>
          <w:szCs w:val="28"/>
        </w:rPr>
      </w:pPr>
      <w:r w:rsidRPr="00090626">
        <w:rPr>
          <w:rFonts w:ascii="Times New Roman" w:hAnsi="Times New Roman" w:cs="Times New Roman"/>
          <w:sz w:val="28"/>
          <w:szCs w:val="28"/>
        </w:rPr>
        <w:t xml:space="preserve">Nghị quyết rõ ràng tạo niềm tin cho các nhà tài trợ, doanh nghiệp tham gia xã hội hóa </w:t>
      </w:r>
      <w:r w:rsidR="00282266">
        <w:rPr>
          <w:rFonts w:ascii="Times New Roman" w:hAnsi="Times New Roman" w:cs="Times New Roman"/>
          <w:sz w:val="28"/>
          <w:szCs w:val="28"/>
        </w:rPr>
        <w:t xml:space="preserve">vào lĩnh vực thể dục - </w:t>
      </w:r>
      <w:r w:rsidRPr="00090626">
        <w:rPr>
          <w:rFonts w:ascii="Times New Roman" w:hAnsi="Times New Roman" w:cs="Times New Roman"/>
          <w:sz w:val="28"/>
          <w:szCs w:val="28"/>
        </w:rPr>
        <w:t>thể</w:t>
      </w:r>
      <w:r w:rsidR="00602054" w:rsidRPr="00090626">
        <w:rPr>
          <w:rFonts w:ascii="Times New Roman" w:hAnsi="Times New Roman" w:cs="Times New Roman"/>
          <w:sz w:val="28"/>
          <w:szCs w:val="28"/>
        </w:rPr>
        <w:t xml:space="preserve"> thao</w:t>
      </w:r>
      <w:r w:rsidR="009C6C37">
        <w:rPr>
          <w:rFonts w:ascii="Times New Roman" w:hAnsi="Times New Roman" w:cs="Times New Roman"/>
          <w:sz w:val="28"/>
          <w:szCs w:val="28"/>
        </w:rPr>
        <w:t>.</w:t>
      </w:r>
    </w:p>
    <w:p w14:paraId="60760443" w14:textId="51124F61" w:rsidR="00602054" w:rsidRPr="00994913" w:rsidRDefault="00602054" w:rsidP="00090626">
      <w:pPr>
        <w:spacing w:after="120"/>
        <w:ind w:firstLine="720"/>
        <w:jc w:val="both"/>
        <w:rPr>
          <w:rFonts w:ascii="Times New Roman" w:hAnsi="Times New Roman" w:cs="Times New Roman"/>
          <w:b/>
          <w:color w:val="081B3A"/>
          <w:spacing w:val="3"/>
          <w:sz w:val="28"/>
          <w:szCs w:val="28"/>
          <w:shd w:val="clear" w:color="auto" w:fill="FFFFFF"/>
        </w:rPr>
      </w:pPr>
      <w:r w:rsidRPr="00994913">
        <w:rPr>
          <w:rFonts w:ascii="Times New Roman" w:hAnsi="Times New Roman" w:cs="Times New Roman"/>
          <w:b/>
          <w:color w:val="081B3A"/>
          <w:spacing w:val="3"/>
          <w:sz w:val="28"/>
          <w:szCs w:val="28"/>
          <w:shd w:val="clear" w:color="auto" w:fill="FFFFFF"/>
        </w:rPr>
        <w:t>III. ĐÁNH GIÁ CHUNG</w:t>
      </w:r>
    </w:p>
    <w:p w14:paraId="467C2A9C" w14:textId="1C8C93FE" w:rsidR="00602054" w:rsidRPr="00994913" w:rsidRDefault="00602054" w:rsidP="00994913">
      <w:pPr>
        <w:pStyle w:val="ListParagraph"/>
        <w:numPr>
          <w:ilvl w:val="0"/>
          <w:numId w:val="81"/>
        </w:numPr>
        <w:spacing w:after="120"/>
        <w:jc w:val="both"/>
        <w:rPr>
          <w:rFonts w:ascii="Times New Roman" w:hAnsi="Times New Roman" w:cs="Times New Roman"/>
          <w:b/>
          <w:color w:val="081B3A"/>
          <w:spacing w:val="3"/>
          <w:sz w:val="28"/>
          <w:szCs w:val="28"/>
          <w:shd w:val="clear" w:color="auto" w:fill="FFFFFF"/>
        </w:rPr>
      </w:pPr>
      <w:r w:rsidRPr="00994913">
        <w:rPr>
          <w:rFonts w:ascii="Times New Roman" w:hAnsi="Times New Roman" w:cs="Times New Roman"/>
          <w:b/>
          <w:color w:val="081B3A"/>
          <w:spacing w:val="3"/>
          <w:sz w:val="28"/>
          <w:szCs w:val="28"/>
          <w:shd w:val="clear" w:color="auto" w:fill="FFFFFF"/>
        </w:rPr>
        <w:t>Ưu điểm</w:t>
      </w:r>
    </w:p>
    <w:p w14:paraId="3876382E" w14:textId="71B7D638" w:rsidR="00602054" w:rsidRPr="00030D32" w:rsidRDefault="00602054" w:rsidP="00994913">
      <w:pPr>
        <w:spacing w:after="120"/>
        <w:ind w:firstLine="720"/>
        <w:jc w:val="both"/>
        <w:rPr>
          <w:rFonts w:ascii="Times New Roman" w:hAnsi="Times New Roman" w:cs="Times New Roman"/>
          <w:sz w:val="28"/>
          <w:szCs w:val="28"/>
        </w:rPr>
      </w:pPr>
      <w:r w:rsidRPr="00CA63D4">
        <w:rPr>
          <w:rFonts w:ascii="Times New Roman" w:hAnsi="Times New Roman" w:cs="Times New Roman"/>
          <w:sz w:val="28"/>
          <w:szCs w:val="28"/>
        </w:rPr>
        <w:t xml:space="preserve">Nghị quyết ban hành kịp thời, bám sát yêu cầu thực tiễn của hoạt động giáo dục - đào tạo, văn học - nghệ thuật, thông tin - truyền thông, thể dục - thể thao. </w:t>
      </w:r>
      <w:r w:rsidRPr="00CA63D4">
        <w:rPr>
          <w:rFonts w:ascii="Times New Roman" w:hAnsi="Times New Roman" w:cs="Times New Roman"/>
          <w:color w:val="081B3A"/>
          <w:spacing w:val="3"/>
          <w:sz w:val="28"/>
          <w:szCs w:val="28"/>
          <w:shd w:val="clear" w:color="auto" w:fill="FFFFFF"/>
        </w:rPr>
        <w:t xml:space="preserve">Nghị </w:t>
      </w:r>
      <w:r w:rsidRPr="00030D32">
        <w:rPr>
          <w:rFonts w:ascii="Times New Roman" w:hAnsi="Times New Roman" w:cs="Times New Roman"/>
          <w:sz w:val="28"/>
          <w:szCs w:val="28"/>
        </w:rPr>
        <w:t>quyết giúp công tác thi đua, khen thưởng được tiến hành công khai, dân chủ và công bằng, đúng người, đúng thành tích.</w:t>
      </w:r>
    </w:p>
    <w:p w14:paraId="069BFAC6" w14:textId="24105EBB" w:rsidR="002960C4" w:rsidRPr="00994913" w:rsidRDefault="002960C4" w:rsidP="00994913">
      <w:pPr>
        <w:pStyle w:val="ListParagraph"/>
        <w:numPr>
          <w:ilvl w:val="0"/>
          <w:numId w:val="81"/>
        </w:numPr>
        <w:spacing w:after="120"/>
        <w:jc w:val="both"/>
        <w:rPr>
          <w:rFonts w:ascii="Times New Roman" w:eastAsia="Times New Roman" w:hAnsi="Times New Roman" w:cs="Times New Roman"/>
          <w:b/>
          <w:sz w:val="28"/>
          <w:szCs w:val="28"/>
        </w:rPr>
      </w:pPr>
      <w:r w:rsidRPr="00994913">
        <w:rPr>
          <w:rFonts w:ascii="Times New Roman" w:eastAsia="Times New Roman" w:hAnsi="Times New Roman" w:cs="Times New Roman"/>
          <w:b/>
          <w:sz w:val="28"/>
          <w:szCs w:val="28"/>
        </w:rPr>
        <w:t>Tồn tại, hạn chế</w:t>
      </w:r>
    </w:p>
    <w:p w14:paraId="3C8509DE" w14:textId="7E267A5D" w:rsidR="002D64BE" w:rsidRPr="008913FA" w:rsidRDefault="002D64BE" w:rsidP="00994913">
      <w:pPr>
        <w:spacing w:after="120"/>
        <w:ind w:firstLine="720"/>
        <w:jc w:val="both"/>
        <w:outlineLvl w:val="2"/>
        <w:rPr>
          <w:rFonts w:ascii="Times New Roman" w:eastAsia="Times New Roman" w:hAnsi="Times New Roman" w:cs="Times New Roman"/>
          <w:b/>
          <w:bCs/>
          <w:i/>
          <w:color w:val="000000" w:themeColor="text1"/>
          <w:sz w:val="28"/>
          <w:szCs w:val="28"/>
        </w:rPr>
      </w:pPr>
      <w:r w:rsidRPr="00CA63D4">
        <w:rPr>
          <w:rFonts w:ascii="Times New Roman" w:eastAsia="Times New Roman" w:hAnsi="Times New Roman" w:cs="Times New Roman"/>
          <w:color w:val="000000" w:themeColor="text1"/>
          <w:sz w:val="28"/>
          <w:szCs w:val="28"/>
        </w:rPr>
        <w:t xml:space="preserve">Quy định về căn cứ xét thưởng chưa phù hợp với đặc thù hoạt động sáng tạo và phương thức tham gia các cuộc thi, giải thưởng trong lĩnh vực văn học - nghệ thuật; chưa bao quát đầy đủ các trường hợp phát sinh trong thực tiễn, đặc biệt là các trường hợp văn nghệ sĩ tham gia độc lập theo điều lệ cuộc thi, dẫn đến tình trạng </w:t>
      </w:r>
      <w:r w:rsidRPr="00CA63D4">
        <w:rPr>
          <w:rFonts w:ascii="Times New Roman" w:eastAsia="Times New Roman" w:hAnsi="Times New Roman" w:cs="Times New Roman"/>
          <w:bCs/>
          <w:color w:val="000000" w:themeColor="text1"/>
          <w:sz w:val="28"/>
          <w:szCs w:val="28"/>
        </w:rPr>
        <w:t>bỏ sót đối tượng đủ điều kiện thực tế nhưng không đủ điều kiện theo quy định hình thức</w:t>
      </w:r>
      <w:r w:rsidR="008913FA">
        <w:rPr>
          <w:rFonts w:ascii="Times New Roman" w:eastAsia="Times New Roman" w:hAnsi="Times New Roman" w:cs="Times New Roman"/>
          <w:bCs/>
          <w:color w:val="000000" w:themeColor="text1"/>
          <w:sz w:val="28"/>
          <w:szCs w:val="28"/>
        </w:rPr>
        <w:t xml:space="preserve"> </w:t>
      </w:r>
      <w:r w:rsidR="008913FA" w:rsidRPr="008913FA">
        <w:rPr>
          <w:rFonts w:ascii="Times New Roman" w:eastAsia="Times New Roman" w:hAnsi="Times New Roman" w:cs="Times New Roman"/>
          <w:bCs/>
          <w:i/>
          <w:color w:val="000000" w:themeColor="text1"/>
          <w:sz w:val="28"/>
          <w:szCs w:val="28"/>
        </w:rPr>
        <w:t>(Có Phụ lục minh chứng kèm theo)</w:t>
      </w:r>
      <w:r w:rsidRPr="008913FA">
        <w:rPr>
          <w:rFonts w:ascii="Times New Roman" w:eastAsia="Times New Roman" w:hAnsi="Times New Roman" w:cs="Times New Roman"/>
          <w:i/>
          <w:color w:val="000000" w:themeColor="text1"/>
          <w:sz w:val="28"/>
          <w:szCs w:val="28"/>
        </w:rPr>
        <w:t xml:space="preserve">; </w:t>
      </w:r>
    </w:p>
    <w:p w14:paraId="4D345E75" w14:textId="6EED1F3F" w:rsidR="002D64BE" w:rsidRDefault="002D64BE" w:rsidP="00994913">
      <w:pPr>
        <w:spacing w:after="120"/>
        <w:ind w:firstLine="720"/>
        <w:jc w:val="both"/>
        <w:rPr>
          <w:rFonts w:ascii="Times New Roman" w:hAnsi="Times New Roman" w:cs="Times New Roman"/>
          <w:sz w:val="28"/>
          <w:szCs w:val="28"/>
        </w:rPr>
      </w:pPr>
      <w:r w:rsidRPr="00CA63D4">
        <w:rPr>
          <w:rFonts w:ascii="Times New Roman" w:hAnsi="Times New Roman" w:cs="Times New Roman"/>
          <w:sz w:val="28"/>
          <w:szCs w:val="28"/>
        </w:rPr>
        <w:lastRenderedPageBreak/>
        <w:t>Một số cơ quan báo chí chưa phát huy đầy đủ tính chủ động trong việc khai thác, tận dụng cơ chế khuyến khích của Nghị quyết. Số lượng tác phẩm đạt giải cao (Nhất, Nhì) tại các giải báo chí cấp Quốc gia còn khiêm tốn. Công tác phát hiện, đào tạo, bồi dưỡng đội ngũ tác giả trẻ chưa đồng đều giữa các đơn vị.</w:t>
      </w:r>
    </w:p>
    <w:p w14:paraId="63C21E8F" w14:textId="2B1CF0C3" w:rsidR="00B366F7" w:rsidRDefault="00B366F7" w:rsidP="00B366F7">
      <w:pPr>
        <w:spacing w:after="120"/>
        <w:ind w:firstLine="720"/>
        <w:jc w:val="both"/>
        <w:rPr>
          <w:rFonts w:ascii="Times New Roman" w:hAnsi="Times New Roman" w:cs="Times New Roman"/>
          <w:sz w:val="28"/>
          <w:szCs w:val="28"/>
        </w:rPr>
      </w:pPr>
      <w:r>
        <w:rPr>
          <w:rFonts w:ascii="Times New Roman" w:hAnsi="Times New Roman" w:cs="Times New Roman"/>
          <w:sz w:val="28"/>
          <w:szCs w:val="28"/>
        </w:rPr>
        <w:t xml:space="preserve">Quy định về khen thưởng trong lĩnh vực </w:t>
      </w:r>
      <w:r w:rsidR="00C343EB">
        <w:rPr>
          <w:rFonts w:ascii="Times New Roman" w:hAnsi="Times New Roman" w:cs="Times New Roman"/>
          <w:sz w:val="28"/>
          <w:szCs w:val="28"/>
        </w:rPr>
        <w:t>thể dục-</w:t>
      </w:r>
      <w:r>
        <w:rPr>
          <w:rFonts w:ascii="Times New Roman" w:hAnsi="Times New Roman" w:cs="Times New Roman"/>
          <w:sz w:val="28"/>
          <w:szCs w:val="28"/>
        </w:rPr>
        <w:t xml:space="preserve">thể thao theo nhóm tuổi trẻ nhằm khuyến khích phong trào, nhưng thực tế khi triển khai </w:t>
      </w:r>
      <w:r w:rsidR="00C343EB">
        <w:rPr>
          <w:rFonts w:ascii="Times New Roman" w:hAnsi="Times New Roman" w:cs="Times New Roman"/>
          <w:sz w:val="28"/>
          <w:szCs w:val="28"/>
        </w:rPr>
        <w:t>đã</w:t>
      </w:r>
      <w:r>
        <w:rPr>
          <w:rFonts w:ascii="Times New Roman" w:hAnsi="Times New Roman" w:cs="Times New Roman"/>
          <w:sz w:val="28"/>
          <w:szCs w:val="28"/>
        </w:rPr>
        <w:t xml:space="preserve"> bộ lộ hạn chế như: Mức thưởng thấp và chênh lệch lớn so với tuyến đỉnh cao khiến VĐV trẻ thiếu động lực, ảnh hưởng đến tấm lý gắn bó lâu dài với thể thao thành tích cao; chưa tương xứng công sức tập luyện, đặc biệt các giải trẻ quốc gia hiện nay quy mô và chất lượng chuyên môn rất cao</w:t>
      </w:r>
      <w:r w:rsidR="00C476BA">
        <w:rPr>
          <w:rFonts w:ascii="Times New Roman" w:hAnsi="Times New Roman" w:cs="Times New Roman"/>
          <w:sz w:val="28"/>
          <w:szCs w:val="28"/>
        </w:rPr>
        <w:t xml:space="preserve">. </w:t>
      </w:r>
    </w:p>
    <w:p w14:paraId="6D188784" w14:textId="2BBF09C0" w:rsidR="002D64BE" w:rsidRPr="00C476BA" w:rsidRDefault="00B366F7" w:rsidP="00B366F7">
      <w:pPr>
        <w:spacing w:after="120"/>
        <w:ind w:firstLine="720"/>
        <w:jc w:val="both"/>
        <w:rPr>
          <w:rFonts w:ascii="Times New Roman" w:hAnsi="Times New Roman" w:cs="Times New Roman"/>
          <w:b/>
          <w:bCs/>
          <w:sz w:val="28"/>
          <w:szCs w:val="28"/>
        </w:rPr>
      </w:pPr>
      <w:r w:rsidRPr="00C476BA">
        <w:rPr>
          <w:rFonts w:ascii="Times New Roman" w:hAnsi="Times New Roman" w:cs="Times New Roman"/>
          <w:b/>
          <w:sz w:val="28"/>
          <w:szCs w:val="28"/>
        </w:rPr>
        <w:t xml:space="preserve">3. </w:t>
      </w:r>
      <w:r w:rsidR="002D64BE" w:rsidRPr="00C476BA">
        <w:rPr>
          <w:rFonts w:ascii="Times New Roman" w:hAnsi="Times New Roman" w:cs="Times New Roman"/>
          <w:b/>
          <w:bCs/>
          <w:sz w:val="28"/>
          <w:szCs w:val="28"/>
        </w:rPr>
        <w:t>Nguyên nhân</w:t>
      </w:r>
    </w:p>
    <w:p w14:paraId="2C283DA4" w14:textId="66CB4677" w:rsidR="002D64BE" w:rsidRPr="00CA63D4" w:rsidRDefault="002D64BE" w:rsidP="00994913">
      <w:pPr>
        <w:spacing w:after="120"/>
        <w:ind w:firstLine="720"/>
        <w:jc w:val="both"/>
        <w:outlineLvl w:val="2"/>
        <w:rPr>
          <w:rFonts w:ascii="Times New Roman" w:eastAsia="Times New Roman" w:hAnsi="Times New Roman" w:cs="Times New Roman"/>
          <w:b/>
          <w:bCs/>
          <w:color w:val="000000" w:themeColor="text1"/>
          <w:sz w:val="28"/>
          <w:szCs w:val="28"/>
        </w:rPr>
      </w:pPr>
      <w:r w:rsidRPr="00CA63D4">
        <w:rPr>
          <w:rFonts w:ascii="Times New Roman" w:eastAsia="Times New Roman" w:hAnsi="Times New Roman" w:cs="Times New Roman"/>
          <w:color w:val="000000" w:themeColor="text1"/>
          <w:sz w:val="28"/>
          <w:szCs w:val="28"/>
        </w:rPr>
        <w:t xml:space="preserve">Trong quá trình xây dựng quy định trước đây, căn cứ xét thưởng được xây dựng theo hướng bảo đảm chặt chẽ về quản lý, phù hợp với mặt bằng chung của các lĩnh vực; tuy nhiên, </w:t>
      </w:r>
      <w:r w:rsidRPr="00CA63D4">
        <w:rPr>
          <w:rFonts w:ascii="Times New Roman" w:eastAsia="Times New Roman" w:hAnsi="Times New Roman" w:cs="Times New Roman"/>
          <w:bCs/>
          <w:color w:val="000000" w:themeColor="text1"/>
          <w:sz w:val="28"/>
          <w:szCs w:val="28"/>
        </w:rPr>
        <w:t>chưa có điều kiện cập nhật đầy đủ đặc thù riêng của lĩnh vực văn học - nghệ thuật</w:t>
      </w:r>
      <w:r w:rsidRPr="00CA63D4">
        <w:rPr>
          <w:rFonts w:ascii="Times New Roman" w:eastAsia="Times New Roman" w:hAnsi="Times New Roman" w:cs="Times New Roman"/>
          <w:color w:val="000000" w:themeColor="text1"/>
          <w:sz w:val="28"/>
          <w:szCs w:val="28"/>
        </w:rPr>
        <w:t xml:space="preserve">, nhất là phương thức tham gia mang tính độc lập, không theo cơ chế cử đoàn; thực tiễn hoạt động văn học - nghệ thuật có nhiều biến đổi, các hình thức tổ chức cuộc thi, giải thưởng ngày càng đa dạng, linh hoạt; trong khi đó, </w:t>
      </w:r>
      <w:r w:rsidRPr="00CA63D4">
        <w:rPr>
          <w:rFonts w:ascii="Times New Roman" w:eastAsia="Times New Roman" w:hAnsi="Times New Roman" w:cs="Times New Roman"/>
          <w:bCs/>
          <w:color w:val="000000" w:themeColor="text1"/>
          <w:sz w:val="28"/>
          <w:szCs w:val="28"/>
        </w:rPr>
        <w:t>quy định hiện hành chưa bao quát hết các tình huống phát sinh</w:t>
      </w:r>
      <w:r w:rsidRPr="00CA63D4">
        <w:rPr>
          <w:rFonts w:ascii="Times New Roman" w:eastAsia="Times New Roman" w:hAnsi="Times New Roman" w:cs="Times New Roman"/>
          <w:color w:val="000000" w:themeColor="text1"/>
          <w:sz w:val="28"/>
          <w:szCs w:val="28"/>
        </w:rPr>
        <w:t>, đặc biệt đối với các trường hợp văn nghệ sĩ tham gia theo hình thức tự do theo điều lệ cuộc thi.</w:t>
      </w:r>
    </w:p>
    <w:p w14:paraId="6113CB10" w14:textId="729E68F9" w:rsidR="002D64BE" w:rsidRPr="00CA63D4" w:rsidRDefault="002D64BE" w:rsidP="00994913">
      <w:pPr>
        <w:spacing w:after="120"/>
        <w:ind w:firstLine="720"/>
        <w:jc w:val="both"/>
        <w:rPr>
          <w:rFonts w:ascii="Times New Roman" w:hAnsi="Times New Roman" w:cs="Times New Roman"/>
          <w:sz w:val="28"/>
          <w:szCs w:val="28"/>
        </w:rPr>
      </w:pPr>
      <w:r w:rsidRPr="00CA63D4">
        <w:rPr>
          <w:rFonts w:ascii="Times New Roman" w:hAnsi="Times New Roman" w:cs="Times New Roman"/>
          <w:sz w:val="28"/>
          <w:szCs w:val="28"/>
        </w:rPr>
        <w:t>Nguồn lực đầu tư cho hoạt động sáng tạo báo chí còn hạn chế, chưa đáp ứng yêu cầu nâng cao chất lượng tác phẩm. Áp lực thông tin nhanh trong bối cảnh chuyển đổi số và môi trường báo chí đa nền tảng đã phần nào ảnh hưởng đến việc đầu tư chiều sâu, tính phát hiện và giá trị lâu dài của tác phẩm báo chí.</w:t>
      </w:r>
    </w:p>
    <w:p w14:paraId="422E154A" w14:textId="0883C35B" w:rsidR="002D64BE" w:rsidRPr="00994913" w:rsidRDefault="00994913" w:rsidP="00994913">
      <w:pPr>
        <w:spacing w:after="120"/>
        <w:ind w:firstLine="720"/>
        <w:jc w:val="both"/>
        <w:rPr>
          <w:rFonts w:ascii="Times New Roman" w:hAnsi="Times New Roman" w:cs="Times New Roman"/>
          <w:b/>
          <w:sz w:val="28"/>
          <w:szCs w:val="28"/>
        </w:rPr>
      </w:pPr>
      <w:r>
        <w:rPr>
          <w:rFonts w:ascii="Times New Roman" w:hAnsi="Times New Roman" w:cs="Times New Roman"/>
          <w:b/>
          <w:sz w:val="28"/>
          <w:szCs w:val="28"/>
        </w:rPr>
        <w:t>IV</w:t>
      </w:r>
      <w:r w:rsidR="002D64BE" w:rsidRPr="00994913">
        <w:rPr>
          <w:rFonts w:ascii="Times New Roman" w:hAnsi="Times New Roman" w:cs="Times New Roman"/>
          <w:b/>
          <w:sz w:val="28"/>
          <w:szCs w:val="28"/>
        </w:rPr>
        <w:t>. ĐẾ XUẤT, KIẾN NGHỊ</w:t>
      </w:r>
    </w:p>
    <w:p w14:paraId="4E03CF1B" w14:textId="1D725F26" w:rsidR="00B043D9" w:rsidRPr="00CA63D4" w:rsidRDefault="00B043D9" w:rsidP="00994913">
      <w:pPr>
        <w:spacing w:after="120"/>
        <w:ind w:firstLine="720"/>
        <w:jc w:val="both"/>
        <w:rPr>
          <w:rFonts w:ascii="Times New Roman" w:eastAsia="Times New Roman" w:hAnsi="Times New Roman" w:cs="Times New Roman"/>
          <w:sz w:val="28"/>
          <w:szCs w:val="28"/>
        </w:rPr>
      </w:pPr>
      <w:r w:rsidRPr="00CA63D4">
        <w:rPr>
          <w:rFonts w:ascii="Times New Roman" w:eastAsia="Times New Roman" w:hAnsi="Times New Roman" w:cs="Times New Roman"/>
          <w:sz w:val="28"/>
          <w:szCs w:val="28"/>
        </w:rPr>
        <w:t xml:space="preserve">1. Đối với nội dung quy định tại Điều 4 (về học sinh giỏi quốc gia, nghiên cứu khoa học kỹ thuật và các cuộc thi cấp quốc gia), đề nghị </w:t>
      </w:r>
      <w:r w:rsidRPr="00CA63D4">
        <w:rPr>
          <w:rFonts w:ascii="Times New Roman" w:eastAsia="Times New Roman" w:hAnsi="Times New Roman" w:cs="Times New Roman"/>
          <w:bCs/>
          <w:sz w:val="28"/>
          <w:szCs w:val="28"/>
        </w:rPr>
        <w:t>giữ nguyên nội dung và mức chi như Nghị quyết số 09/2023/NQ-HĐND</w:t>
      </w:r>
      <w:r w:rsidRPr="00CA63D4">
        <w:rPr>
          <w:rFonts w:ascii="Times New Roman" w:eastAsia="Times New Roman" w:hAnsi="Times New Roman" w:cs="Times New Roman"/>
          <w:sz w:val="28"/>
          <w:szCs w:val="28"/>
        </w:rPr>
        <w:t>, do cơ bản phù hợp với thực tiễn, đảm bảo tính khuyến khích và khả năng cân đối ngân sách của tỉnh.</w:t>
      </w:r>
    </w:p>
    <w:p w14:paraId="5557DEEB" w14:textId="270FBB2F" w:rsidR="00B043D9" w:rsidRPr="001B130B" w:rsidRDefault="00B043D9" w:rsidP="00994913">
      <w:pPr>
        <w:spacing w:after="120"/>
        <w:ind w:firstLine="709"/>
        <w:jc w:val="both"/>
        <w:rPr>
          <w:rFonts w:ascii="Times New Roman" w:eastAsia="Times New Roman" w:hAnsi="Times New Roman" w:cs="Times New Roman"/>
          <w:sz w:val="28"/>
          <w:szCs w:val="28"/>
        </w:rPr>
      </w:pPr>
      <w:r w:rsidRPr="001B130B">
        <w:rPr>
          <w:rFonts w:ascii="Times New Roman" w:eastAsia="Times New Roman" w:hAnsi="Times New Roman" w:cs="Times New Roman"/>
          <w:sz w:val="28"/>
          <w:szCs w:val="28"/>
        </w:rPr>
        <w:tab/>
      </w:r>
      <w:r w:rsidRPr="001B130B">
        <w:rPr>
          <w:rFonts w:ascii="Times New Roman" w:hAnsi="Times New Roman" w:cs="Times New Roman"/>
          <w:sz w:val="28"/>
          <w:szCs w:val="28"/>
        </w:rPr>
        <w:t xml:space="preserve">2. Đề nghị sửa đổi, bổ sung, áp dụng đối với học sinh đạt giải tại Hội khỏe Phù Đổng toàn quốc, các Giải thể thao học sinh toàn quốc do Bộ Giáo dục và Đào tạo tổ chức. Điều chỉnh mức thưởng bảo đảm tương quan hợp lý với các giải quốc gia từng môn. Bảo đảm tính liên tục, công bằng trong chính sách khen thưởng giữa các năm </w:t>
      </w:r>
      <w:r w:rsidRPr="001B130B">
        <w:rPr>
          <w:rFonts w:ascii="Times New Roman" w:eastAsia="Times New Roman" w:hAnsi="Times New Roman" w:cs="Times New Roman"/>
          <w:sz w:val="28"/>
          <w:szCs w:val="28"/>
        </w:rPr>
        <w:t>tổ chức và không tổ chức Hội khỏe Phù Đổng.</w:t>
      </w:r>
    </w:p>
    <w:p w14:paraId="6E110579" w14:textId="702A3990" w:rsidR="00020884" w:rsidRPr="00CA63D4" w:rsidRDefault="00B043D9" w:rsidP="00CC4F2E">
      <w:pPr>
        <w:spacing w:after="120"/>
        <w:ind w:firstLine="709"/>
        <w:jc w:val="both"/>
        <w:rPr>
          <w:rFonts w:ascii="Times New Roman" w:eastAsia="Times New Roman" w:hAnsi="Times New Roman" w:cs="Times New Roman"/>
          <w:color w:val="000000" w:themeColor="text1"/>
          <w:sz w:val="28"/>
          <w:szCs w:val="28"/>
        </w:rPr>
      </w:pPr>
      <w:r w:rsidRPr="00CA63D4">
        <w:rPr>
          <w:rFonts w:ascii="Times New Roman" w:eastAsia="Times New Roman" w:hAnsi="Times New Roman" w:cs="Times New Roman"/>
          <w:sz w:val="28"/>
          <w:szCs w:val="28"/>
        </w:rPr>
        <w:t xml:space="preserve">3. </w:t>
      </w:r>
      <w:r w:rsidR="00020884" w:rsidRPr="00CA63D4">
        <w:rPr>
          <w:rFonts w:ascii="Times New Roman" w:eastAsia="Times New Roman" w:hAnsi="Times New Roman" w:cs="Times New Roman"/>
          <w:color w:val="000000" w:themeColor="text1"/>
          <w:sz w:val="28"/>
          <w:szCs w:val="28"/>
        </w:rPr>
        <w:t xml:space="preserve">Theo quy định hiện hành tại khoản 2 Điều 3 của Nghị quyết, một trong những căn cứ để xét thưởng là </w:t>
      </w:r>
      <w:r w:rsidR="00020884" w:rsidRPr="00CA63D4">
        <w:rPr>
          <w:rFonts w:ascii="Times New Roman" w:eastAsia="Times New Roman" w:hAnsi="Times New Roman" w:cs="Times New Roman"/>
          <w:bCs/>
          <w:color w:val="000000" w:themeColor="text1"/>
          <w:sz w:val="28"/>
          <w:szCs w:val="28"/>
        </w:rPr>
        <w:t>quyết định cử tham gia kỳ thi, cuộc thi của cơ quan có thẩm quyền</w:t>
      </w:r>
      <w:r w:rsidR="00020884" w:rsidRPr="00CA63D4">
        <w:rPr>
          <w:rFonts w:ascii="Times New Roman" w:eastAsia="Times New Roman" w:hAnsi="Times New Roman" w:cs="Times New Roman"/>
          <w:color w:val="000000" w:themeColor="text1"/>
          <w:sz w:val="28"/>
          <w:szCs w:val="28"/>
        </w:rPr>
        <w:t xml:space="preserve">. Quy định này phù hợp đối với các lĩnh vực có tính chất tổ chức theo đoàn, đội tuyển (như thể dục - thể thao, giáo dục - đào tạo), tuy nhiên lại </w:t>
      </w:r>
      <w:r w:rsidR="00020884" w:rsidRPr="00CA63D4">
        <w:rPr>
          <w:rFonts w:ascii="Times New Roman" w:eastAsia="Times New Roman" w:hAnsi="Times New Roman" w:cs="Times New Roman"/>
          <w:bCs/>
          <w:color w:val="000000" w:themeColor="text1"/>
          <w:sz w:val="28"/>
          <w:szCs w:val="28"/>
        </w:rPr>
        <w:t>chưa phù hợp với đặc thù của lĩnh vực văn học - nghệ thuật</w:t>
      </w:r>
      <w:r w:rsidR="00020884" w:rsidRPr="00CA63D4">
        <w:rPr>
          <w:rFonts w:ascii="Times New Roman" w:eastAsia="Times New Roman" w:hAnsi="Times New Roman" w:cs="Times New Roman"/>
          <w:color w:val="000000" w:themeColor="text1"/>
          <w:sz w:val="28"/>
          <w:szCs w:val="28"/>
        </w:rPr>
        <w:t xml:space="preserve"> vì hoạt động sáng tạo mang tính cá nhân, độc lập, không phụ thuộc vào cơ chế cử tham gia. </w:t>
      </w:r>
      <w:r w:rsidR="00020884" w:rsidRPr="00CA63D4">
        <w:rPr>
          <w:rFonts w:ascii="Times New Roman" w:eastAsia="Times New Roman" w:hAnsi="Times New Roman" w:cs="Times New Roman"/>
          <w:i/>
          <w:iCs/>
          <w:color w:val="000000" w:themeColor="text1"/>
          <w:sz w:val="28"/>
          <w:szCs w:val="28"/>
        </w:rPr>
        <w:t xml:space="preserve">(từ tháng 8/2023 đến </w:t>
      </w:r>
      <w:r w:rsidR="00020884" w:rsidRPr="00CA63D4">
        <w:rPr>
          <w:rFonts w:ascii="Times New Roman" w:eastAsia="Times New Roman" w:hAnsi="Times New Roman" w:cs="Times New Roman"/>
          <w:i/>
          <w:iCs/>
          <w:color w:val="000000" w:themeColor="text1"/>
          <w:sz w:val="28"/>
          <w:szCs w:val="28"/>
        </w:rPr>
        <w:lastRenderedPageBreak/>
        <w:t>tháng 3/2026 đã có 12 cá nhân đạt 14 giải thưởng, có danh sách kèm theo)</w:t>
      </w:r>
      <w:r w:rsidR="00020884" w:rsidRPr="00CA63D4">
        <w:rPr>
          <w:rFonts w:ascii="Times New Roman" w:eastAsia="Times New Roman" w:hAnsi="Times New Roman" w:cs="Times New Roman"/>
          <w:color w:val="000000" w:themeColor="text1"/>
          <w:sz w:val="28"/>
          <w:szCs w:val="28"/>
        </w:rPr>
        <w:t xml:space="preserve"> nhưng </w:t>
      </w:r>
      <w:r w:rsidR="00020884" w:rsidRPr="00CA63D4">
        <w:rPr>
          <w:rFonts w:ascii="Times New Roman" w:eastAsia="Times New Roman" w:hAnsi="Times New Roman" w:cs="Times New Roman"/>
          <w:bCs/>
          <w:color w:val="000000" w:themeColor="text1"/>
          <w:sz w:val="28"/>
          <w:szCs w:val="28"/>
        </w:rPr>
        <w:t>không đủ điều kiện để xét thưởng theo quy định</w:t>
      </w:r>
      <w:r w:rsidR="00020884" w:rsidRPr="00CA63D4">
        <w:rPr>
          <w:rFonts w:ascii="Times New Roman" w:eastAsia="Times New Roman" w:hAnsi="Times New Roman" w:cs="Times New Roman"/>
          <w:color w:val="000000" w:themeColor="text1"/>
          <w:sz w:val="28"/>
          <w:szCs w:val="28"/>
        </w:rPr>
        <w:t xml:space="preserve"> vì không có quyết định cử tham gia của cơ quan có thẩm quyền. Điều này không chỉ gây khó khăn cho công tác xét, đề nghị khen thưởng mà còn ảnh hưởng trực tiếp đến quyền lợi chính đáng của văn nghệ sĩ, làm giảm ý nghĩa, hiệu quả của chính sách khuyến khích.</w:t>
      </w:r>
    </w:p>
    <w:p w14:paraId="5CE41EB3" w14:textId="3D38CB94" w:rsidR="00020884" w:rsidRPr="00CA63D4" w:rsidRDefault="00020884" w:rsidP="00CC4F2E">
      <w:pPr>
        <w:spacing w:after="120"/>
        <w:ind w:firstLine="709"/>
        <w:jc w:val="both"/>
        <w:rPr>
          <w:rFonts w:ascii="Times New Roman" w:hAnsi="Times New Roman" w:cs="Times New Roman"/>
          <w:sz w:val="28"/>
          <w:szCs w:val="28"/>
        </w:rPr>
      </w:pPr>
      <w:r w:rsidRPr="00CA63D4">
        <w:rPr>
          <w:rFonts w:ascii="Times New Roman" w:hAnsi="Times New Roman" w:cs="Times New Roman"/>
          <w:sz w:val="28"/>
          <w:szCs w:val="28"/>
        </w:rPr>
        <w:t>4. Xây dựng và ban hành Nghị quyết của HĐND tỉnh quy định nội dung, mức chi đối với tập thể, cá nhân đoạt giải trong các kỳ thi, cuộc thi quốc tế, quốc gia thuộc lĩnh vực văn học - nghệ thuật, thông tin - truyền thông; quy định nội dung, mức chi đối với tập thể, cá nhân đoạt thành tích tại các giải thể thao quốc gia; các giải thể thao, Đại hội thể dục thể thao tổ chức trên địa bàn tỉnh Thái Nguyên (sau sắp xếp, hợp nhất) để thống nhất trong quá trình tổ chức thực hiện, đảm bảo phù hợp với các quy định hiện hành.</w:t>
      </w:r>
    </w:p>
    <w:p w14:paraId="367A9963" w14:textId="17B26787" w:rsidR="00020884" w:rsidRPr="00CA63D4" w:rsidRDefault="00CC4F2E" w:rsidP="00CC4F2E">
      <w:pPr>
        <w:spacing w:after="120"/>
        <w:ind w:firstLine="709"/>
        <w:jc w:val="both"/>
        <w:rPr>
          <w:rFonts w:ascii="Times New Roman" w:hAnsi="Times New Roman" w:cs="Times New Roman"/>
          <w:sz w:val="28"/>
          <w:szCs w:val="28"/>
        </w:rPr>
      </w:pPr>
      <w:r>
        <w:rPr>
          <w:rFonts w:ascii="Times New Roman" w:hAnsi="Times New Roman" w:cs="Times New Roman"/>
          <w:sz w:val="28"/>
          <w:szCs w:val="28"/>
        </w:rPr>
        <w:t xml:space="preserve">5. </w:t>
      </w:r>
      <w:r w:rsidR="00020884" w:rsidRPr="00CA63D4">
        <w:rPr>
          <w:rFonts w:ascii="Times New Roman" w:hAnsi="Times New Roman" w:cs="Times New Roman"/>
          <w:sz w:val="28"/>
          <w:szCs w:val="28"/>
        </w:rPr>
        <w:t>Đề nghị Ủy ban nhân dân tỉnh Thái Nguyên tiếp tục quan tâm, bố trí nguồn kinh phí phù hợp và tạo điều kiện thuận lợi để triển khai hiệu quả Nghị quyết trong thời gian tới. Đề nghị các cơ quan liên quan tăng cường phối hợp trong công tác xét thưởng, bảo đảm thực hiện kịp thời, chính xác, đúng quy định. Nghiên cứu, rà soát và đề xuất điều chỉnh, bổ sung một số nội dung của Nghị quyết cho phù hợp với xu thế phát triển báo chí số, truyền thông đa nền tảng và yêu cầu thực tiễn hiện nay.</w:t>
      </w:r>
    </w:p>
    <w:p w14:paraId="45285103" w14:textId="5BD04A1B" w:rsidR="00BF661E" w:rsidRPr="004B545B" w:rsidRDefault="000A3B9E" w:rsidP="004B545B">
      <w:pPr>
        <w:pBdr>
          <w:top w:val="dotted" w:sz="4" w:space="0" w:color="FFFFFF"/>
          <w:left w:val="dotted" w:sz="4" w:space="0" w:color="FFFFFF"/>
          <w:bottom w:val="dotted" w:sz="4" w:space="11" w:color="FFFFFF"/>
          <w:right w:val="dotted" w:sz="4" w:space="1" w:color="FFFFFF"/>
        </w:pBdr>
        <w:tabs>
          <w:tab w:val="left" w:pos="1134"/>
          <w:tab w:val="left" w:pos="1276"/>
          <w:tab w:val="left" w:pos="1418"/>
          <w:tab w:val="left" w:pos="1560"/>
        </w:tabs>
        <w:spacing w:before="120" w:line="320" w:lineRule="exact"/>
        <w:ind w:firstLine="567"/>
        <w:jc w:val="both"/>
        <w:rPr>
          <w:rFonts w:ascii="Times New Roman" w:hAnsi="Times New Roman" w:cs="Times New Roman"/>
          <w:color w:val="000000" w:themeColor="text1"/>
          <w:spacing w:val="-2"/>
          <w:sz w:val="28"/>
          <w:szCs w:val="28"/>
        </w:rPr>
      </w:pPr>
      <w:r>
        <w:rPr>
          <w:rFonts w:ascii="Times New Roman" w:hAnsi="Times New Roman" w:cs="Times New Roman"/>
          <w:color w:val="000000" w:themeColor="text1"/>
          <w:spacing w:val="-2"/>
          <w:sz w:val="28"/>
          <w:szCs w:val="28"/>
        </w:rPr>
        <w:t xml:space="preserve">  </w:t>
      </w:r>
      <w:r w:rsidRPr="00923F3A">
        <w:rPr>
          <w:rFonts w:ascii="Times New Roman" w:hAnsi="Times New Roman" w:cs="Times New Roman"/>
          <w:color w:val="000000" w:themeColor="text1"/>
          <w:spacing w:val="-2"/>
          <w:sz w:val="28"/>
          <w:szCs w:val="28"/>
        </w:rPr>
        <w:t xml:space="preserve">Trên đây là báo cáo </w:t>
      </w:r>
      <w:r>
        <w:rPr>
          <w:rFonts w:ascii="Times New Roman" w:hAnsi="Times New Roman" w:cs="Times New Roman"/>
          <w:color w:val="000000" w:themeColor="text1"/>
          <w:spacing w:val="-2"/>
          <w:sz w:val="28"/>
          <w:szCs w:val="28"/>
        </w:rPr>
        <w:t xml:space="preserve">tổng kết thi hành </w:t>
      </w:r>
      <w:r w:rsidRPr="00CA63D4">
        <w:rPr>
          <w:rFonts w:ascii="Times New Roman" w:eastAsia="Times New Roman" w:hAnsi="Times New Roman" w:cs="Times New Roman"/>
          <w:sz w:val="28"/>
          <w:szCs w:val="28"/>
          <w:lang w:val="es-BO"/>
        </w:rPr>
        <w:t xml:space="preserve">Nghị quyết số 08/2022/NQ-HĐND ngày 16 tháng 6 năm 2022 của Hội đồng nhân dân tỉnh Thái Nguyên và </w:t>
      </w:r>
      <w:r w:rsidRPr="00CA63D4">
        <w:rPr>
          <w:rFonts w:ascii="Times New Roman" w:hAnsi="Times New Roman" w:cs="Times New Roman"/>
          <w:color w:val="000000" w:themeColor="text1"/>
          <w:spacing w:val="-2"/>
          <w:sz w:val="28"/>
          <w:szCs w:val="28"/>
        </w:rPr>
        <w:t>Nghị quyết số 09/2023/NQ-HĐND ngày 20/7/2023 của HĐND tỉnh Thái Nguyên</w:t>
      </w:r>
      <w:r>
        <w:rPr>
          <w:rFonts w:ascii="Times New Roman" w:hAnsi="Times New Roman" w:cs="Times New Roman"/>
          <w:color w:val="000000" w:themeColor="text1"/>
          <w:spacing w:val="-2"/>
          <w:sz w:val="28"/>
          <w:szCs w:val="28"/>
        </w:rPr>
        <w:t xml:space="preserve"> đến nay của Sở Văn hóa, Thể thao và Du lịch tỉnh Thái Nguyên.</w:t>
      </w:r>
      <w:r w:rsidRPr="00923F3A">
        <w:rPr>
          <w:rFonts w:ascii="Times New Roman" w:hAnsi="Times New Roman" w:cs="Times New Roman"/>
          <w:bCs/>
          <w:color w:val="000000" w:themeColor="text1"/>
          <w:spacing w:val="-2"/>
          <w:sz w:val="28"/>
          <w:szCs w:val="28"/>
        </w:rPr>
        <w:t>/.</w:t>
      </w:r>
    </w:p>
    <w:tbl>
      <w:tblPr>
        <w:tblW w:w="9782" w:type="dxa"/>
        <w:tblInd w:w="-426" w:type="dxa"/>
        <w:tblLayout w:type="fixed"/>
        <w:tblLook w:val="01E0" w:firstRow="1" w:lastRow="1" w:firstColumn="1" w:lastColumn="1" w:noHBand="0" w:noVBand="0"/>
      </w:tblPr>
      <w:tblGrid>
        <w:gridCol w:w="4537"/>
        <w:gridCol w:w="5245"/>
      </w:tblGrid>
      <w:tr w:rsidR="007736DF" w:rsidRPr="007736DF" w14:paraId="129D1F8F" w14:textId="77777777" w:rsidTr="001500C3">
        <w:trPr>
          <w:trHeight w:val="2220"/>
        </w:trPr>
        <w:tc>
          <w:tcPr>
            <w:tcW w:w="4537" w:type="dxa"/>
          </w:tcPr>
          <w:p w14:paraId="75AC5504" w14:textId="615EDD57" w:rsidR="007736DF" w:rsidRPr="00D61A6B" w:rsidRDefault="00020884" w:rsidP="00020884">
            <w:pPr>
              <w:widowControl/>
              <w:spacing w:before="360"/>
              <w:jc w:val="both"/>
              <w:rPr>
                <w:rFonts w:ascii="Times New Roman" w:eastAsia="Times New Roman" w:hAnsi="Times New Roman" w:cs="Times New Roman"/>
                <w:b/>
                <w:bCs/>
                <w:i/>
                <w:color w:val="000000"/>
                <w:sz w:val="24"/>
                <w:szCs w:val="24"/>
                <w:lang w:val="pt-BR"/>
              </w:rPr>
            </w:pPr>
            <w:r>
              <w:rPr>
                <w:rFonts w:ascii="Times New Roman" w:eastAsia="Times New Roman" w:hAnsi="Times New Roman" w:cs="Times New Roman"/>
                <w:b/>
                <w:bCs/>
                <w:i/>
                <w:color w:val="000000"/>
                <w:sz w:val="24"/>
                <w:szCs w:val="24"/>
                <w:lang w:val="pt-BR"/>
              </w:rPr>
              <w:t xml:space="preserve">     </w:t>
            </w:r>
            <w:r w:rsidR="007736DF" w:rsidRPr="00D61A6B">
              <w:rPr>
                <w:rFonts w:ascii="Times New Roman" w:eastAsia="Times New Roman" w:hAnsi="Times New Roman" w:cs="Times New Roman"/>
                <w:b/>
                <w:bCs/>
                <w:i/>
                <w:color w:val="000000"/>
                <w:sz w:val="24"/>
                <w:szCs w:val="24"/>
                <w:lang w:val="pt-BR"/>
              </w:rPr>
              <w:t>Nơi nhận</w:t>
            </w:r>
            <w:r w:rsidR="007736DF" w:rsidRPr="00D61A6B">
              <w:rPr>
                <w:rFonts w:ascii="Times New Roman" w:eastAsia="Times New Roman" w:hAnsi="Times New Roman" w:cs="Times New Roman"/>
                <w:i/>
                <w:color w:val="000000"/>
                <w:sz w:val="24"/>
                <w:szCs w:val="24"/>
                <w:lang w:val="pt-BR"/>
              </w:rPr>
              <w:t>:</w:t>
            </w:r>
          </w:p>
          <w:p w14:paraId="18BC7F9B" w14:textId="27B258C3" w:rsidR="00D1259D" w:rsidRPr="00DD07F6" w:rsidRDefault="007736DF" w:rsidP="007736DF">
            <w:pPr>
              <w:widowControl/>
              <w:ind w:left="184" w:firstLine="136"/>
              <w:jc w:val="both"/>
              <w:rPr>
                <w:rFonts w:ascii="Times New Roman" w:eastAsia="Times New Roman" w:hAnsi="Times New Roman" w:cs="Times New Roman"/>
                <w:color w:val="000000"/>
                <w:lang w:val="pt-BR"/>
              </w:rPr>
            </w:pPr>
            <w:r w:rsidRPr="00DD07F6">
              <w:rPr>
                <w:rFonts w:ascii="Times New Roman" w:eastAsia="Times New Roman" w:hAnsi="Times New Roman" w:cs="Times New Roman"/>
                <w:color w:val="000000"/>
                <w:lang w:val="pt-BR"/>
              </w:rPr>
              <w:t xml:space="preserve">- </w:t>
            </w:r>
            <w:r w:rsidR="00B843F2">
              <w:rPr>
                <w:rFonts w:ascii="Times New Roman" w:eastAsia="Times New Roman" w:hAnsi="Times New Roman" w:cs="Times New Roman"/>
                <w:color w:val="000000"/>
                <w:lang w:val="pt-BR"/>
              </w:rPr>
              <w:t xml:space="preserve">UBND tỉnh </w:t>
            </w:r>
            <w:r w:rsidR="00D1259D" w:rsidRPr="00DD07F6">
              <w:rPr>
                <w:rFonts w:ascii="Times New Roman" w:eastAsia="Times New Roman" w:hAnsi="Times New Roman" w:cs="Times New Roman"/>
                <w:color w:val="000000"/>
                <w:lang w:val="pt-BR"/>
              </w:rPr>
              <w:t xml:space="preserve">; </w:t>
            </w:r>
          </w:p>
          <w:p w14:paraId="7B97AAE6" w14:textId="257EA5CB" w:rsidR="007736DF" w:rsidRPr="00DD07F6" w:rsidRDefault="00D1259D" w:rsidP="007736DF">
            <w:pPr>
              <w:widowControl/>
              <w:ind w:left="184" w:firstLine="136"/>
              <w:jc w:val="both"/>
              <w:rPr>
                <w:rFonts w:ascii="Times New Roman" w:eastAsia="Times New Roman" w:hAnsi="Times New Roman" w:cs="Times New Roman"/>
                <w:color w:val="000000"/>
                <w:lang w:val="pt-BR"/>
              </w:rPr>
            </w:pPr>
            <w:r w:rsidRPr="00DD07F6">
              <w:rPr>
                <w:rFonts w:ascii="Times New Roman" w:eastAsia="Times New Roman" w:hAnsi="Times New Roman" w:cs="Times New Roman"/>
                <w:color w:val="000000"/>
                <w:lang w:val="pt-BR"/>
              </w:rPr>
              <w:t xml:space="preserve">- </w:t>
            </w:r>
            <w:r w:rsidR="007736DF" w:rsidRPr="00DD07F6">
              <w:rPr>
                <w:rFonts w:ascii="Times New Roman" w:eastAsia="Times New Roman" w:hAnsi="Times New Roman" w:cs="Times New Roman"/>
                <w:color w:val="000000"/>
                <w:lang w:val="pt-BR"/>
              </w:rPr>
              <w:t>Lãnh đạo Sở;</w:t>
            </w:r>
          </w:p>
          <w:p w14:paraId="5EEAE1C2" w14:textId="6A99D70F" w:rsidR="007736DF" w:rsidRPr="00D61A6B" w:rsidRDefault="007736DF" w:rsidP="007736DF">
            <w:pPr>
              <w:widowControl/>
              <w:ind w:left="184" w:firstLine="136"/>
              <w:jc w:val="both"/>
              <w:rPr>
                <w:rFonts w:ascii="Times New Roman" w:eastAsia="Times New Roman" w:hAnsi="Times New Roman" w:cs="Times New Roman"/>
                <w:color w:val="000000"/>
                <w:lang w:val="pt-BR"/>
              </w:rPr>
            </w:pPr>
            <w:r w:rsidRPr="00DD07F6">
              <w:rPr>
                <w:rFonts w:ascii="Times New Roman" w:eastAsia="Times New Roman" w:hAnsi="Times New Roman" w:cs="Times New Roman"/>
                <w:color w:val="000000"/>
                <w:lang w:val="pt-BR"/>
              </w:rPr>
              <w:t>-</w:t>
            </w:r>
            <w:r w:rsidR="00D3602D" w:rsidRPr="00DD07F6">
              <w:rPr>
                <w:rFonts w:ascii="Times New Roman" w:eastAsia="Times New Roman" w:hAnsi="Times New Roman" w:cs="Times New Roman"/>
                <w:color w:val="000000"/>
                <w:lang w:val="pt-BR"/>
              </w:rPr>
              <w:t xml:space="preserve"> Lưu VT, TCHC (Oanh3b)</w:t>
            </w:r>
            <w:r w:rsidRPr="00DD07F6">
              <w:rPr>
                <w:rFonts w:ascii="Times New Roman" w:eastAsia="Times New Roman" w:hAnsi="Times New Roman" w:cs="Times New Roman"/>
                <w:color w:val="000000"/>
                <w:lang w:val="pt-BR"/>
              </w:rPr>
              <w:t>.</w:t>
            </w:r>
          </w:p>
        </w:tc>
        <w:tc>
          <w:tcPr>
            <w:tcW w:w="5245" w:type="dxa"/>
          </w:tcPr>
          <w:p w14:paraId="73E3B347" w14:textId="6C6940F7" w:rsidR="007736DF" w:rsidRDefault="00D3602D" w:rsidP="00D3602D">
            <w:pPr>
              <w:widowControl/>
              <w:ind w:firstLine="567"/>
              <w:jc w:val="center"/>
              <w:rPr>
                <w:rFonts w:ascii="Times New Roman" w:eastAsia="Times New Roman" w:hAnsi="Times New Roman" w:cs="Times New Roman"/>
                <w:b/>
                <w:bCs/>
                <w:color w:val="000000"/>
                <w:sz w:val="28"/>
                <w:szCs w:val="28"/>
                <w:lang w:val="pt-BR"/>
              </w:rPr>
            </w:pPr>
            <w:r>
              <w:rPr>
                <w:rFonts w:ascii="Times New Roman" w:eastAsia="Times New Roman" w:hAnsi="Times New Roman" w:cs="Times New Roman"/>
                <w:b/>
                <w:bCs/>
                <w:color w:val="000000"/>
                <w:sz w:val="28"/>
                <w:szCs w:val="28"/>
                <w:lang w:val="pt-BR"/>
              </w:rPr>
              <w:t xml:space="preserve">KT. </w:t>
            </w:r>
            <w:r w:rsidR="007736DF" w:rsidRPr="00D61A6B">
              <w:rPr>
                <w:rFonts w:ascii="Times New Roman" w:eastAsia="Times New Roman" w:hAnsi="Times New Roman" w:cs="Times New Roman"/>
                <w:b/>
                <w:bCs/>
                <w:color w:val="000000"/>
                <w:sz w:val="28"/>
                <w:szCs w:val="28"/>
                <w:lang w:val="pt-BR"/>
              </w:rPr>
              <w:t>GIÁM ĐỐC</w:t>
            </w:r>
          </w:p>
          <w:p w14:paraId="1CEE328D" w14:textId="5DC5DCF4" w:rsidR="00D3602D" w:rsidRPr="00D61A6B" w:rsidRDefault="00D3602D" w:rsidP="00D3602D">
            <w:pPr>
              <w:widowControl/>
              <w:ind w:firstLine="567"/>
              <w:jc w:val="center"/>
              <w:rPr>
                <w:rFonts w:ascii="Times New Roman" w:eastAsia="Times New Roman" w:hAnsi="Times New Roman" w:cs="Times New Roman"/>
                <w:b/>
                <w:bCs/>
                <w:color w:val="000000"/>
                <w:sz w:val="28"/>
                <w:szCs w:val="28"/>
                <w:lang w:val="pt-BR"/>
              </w:rPr>
            </w:pPr>
            <w:r>
              <w:rPr>
                <w:rFonts w:ascii="Times New Roman" w:eastAsia="Times New Roman" w:hAnsi="Times New Roman" w:cs="Times New Roman"/>
                <w:b/>
                <w:bCs/>
                <w:color w:val="000000"/>
                <w:sz w:val="28"/>
                <w:szCs w:val="28"/>
                <w:lang w:val="pt-BR"/>
              </w:rPr>
              <w:t>PHÓ GIÁM ĐỐC</w:t>
            </w:r>
          </w:p>
          <w:p w14:paraId="0161A8E7" w14:textId="77777777" w:rsidR="007736DF" w:rsidRPr="00D61A6B" w:rsidRDefault="007736DF" w:rsidP="007736DF">
            <w:pPr>
              <w:widowControl/>
              <w:ind w:firstLine="567"/>
              <w:rPr>
                <w:rFonts w:ascii="Times New Roman" w:eastAsia="Times New Roman" w:hAnsi="Times New Roman" w:cs="Times New Roman"/>
                <w:b/>
                <w:bCs/>
                <w:color w:val="000000"/>
                <w:sz w:val="28"/>
                <w:szCs w:val="28"/>
                <w:lang w:val="pt-BR"/>
              </w:rPr>
            </w:pPr>
          </w:p>
          <w:p w14:paraId="1A994E02" w14:textId="77777777" w:rsidR="007736DF" w:rsidRPr="00D61A6B" w:rsidRDefault="007736DF" w:rsidP="007736DF">
            <w:pPr>
              <w:widowControl/>
              <w:ind w:firstLine="567"/>
              <w:rPr>
                <w:rFonts w:ascii="Times New Roman" w:eastAsia="Times New Roman" w:hAnsi="Times New Roman" w:cs="Times New Roman"/>
                <w:b/>
                <w:bCs/>
                <w:color w:val="000000"/>
                <w:sz w:val="28"/>
                <w:szCs w:val="28"/>
                <w:lang w:val="pt-BR"/>
              </w:rPr>
            </w:pPr>
          </w:p>
          <w:p w14:paraId="1FAB7FE7" w14:textId="6EF7718C" w:rsidR="007736DF" w:rsidRPr="00D61A6B" w:rsidRDefault="007736DF" w:rsidP="00D3602D">
            <w:pPr>
              <w:widowControl/>
              <w:rPr>
                <w:rFonts w:ascii="Times New Roman" w:eastAsia="Times New Roman" w:hAnsi="Times New Roman" w:cs="Times New Roman"/>
                <w:b/>
                <w:bCs/>
                <w:color w:val="000000"/>
                <w:sz w:val="28"/>
                <w:szCs w:val="28"/>
                <w:lang w:val="pt-BR"/>
              </w:rPr>
            </w:pPr>
          </w:p>
          <w:p w14:paraId="11568B4A" w14:textId="77777777" w:rsidR="007736DF" w:rsidRPr="00D61A6B" w:rsidRDefault="007736DF" w:rsidP="006F4925">
            <w:pPr>
              <w:widowControl/>
              <w:ind w:firstLine="567"/>
              <w:rPr>
                <w:rFonts w:ascii="Times New Roman" w:eastAsia="Times New Roman" w:hAnsi="Times New Roman" w:cs="Times New Roman"/>
                <w:b/>
                <w:bCs/>
                <w:color w:val="000000"/>
                <w:sz w:val="28"/>
                <w:szCs w:val="28"/>
                <w:lang w:val="pt-BR"/>
              </w:rPr>
            </w:pPr>
          </w:p>
          <w:p w14:paraId="402A40DB" w14:textId="77777777" w:rsidR="007736DF" w:rsidRPr="00D61A6B" w:rsidRDefault="007736DF" w:rsidP="007736DF">
            <w:pPr>
              <w:widowControl/>
              <w:ind w:firstLine="567"/>
              <w:rPr>
                <w:rFonts w:ascii="Times New Roman" w:eastAsia="Times New Roman" w:hAnsi="Times New Roman" w:cs="Times New Roman"/>
                <w:sz w:val="28"/>
                <w:szCs w:val="28"/>
                <w:lang w:val="pt-BR"/>
              </w:rPr>
            </w:pPr>
          </w:p>
          <w:p w14:paraId="3006DEC6" w14:textId="3ABD6B4D" w:rsidR="007736DF" w:rsidRPr="007736DF" w:rsidRDefault="006F4925" w:rsidP="006F4925">
            <w:pPr>
              <w:widowControl/>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r w:rsidR="00B843F2">
              <w:rPr>
                <w:rFonts w:ascii="Times New Roman" w:eastAsia="Times New Roman" w:hAnsi="Times New Roman" w:cs="Times New Roman"/>
                <w:b/>
                <w:bCs/>
                <w:sz w:val="28"/>
                <w:szCs w:val="28"/>
              </w:rPr>
              <w:t>Đoàn Văn Công</w:t>
            </w:r>
          </w:p>
        </w:tc>
      </w:tr>
    </w:tbl>
    <w:p w14:paraId="6977F20F" w14:textId="2E1EDD7C" w:rsidR="00255EA3" w:rsidRDefault="00255EA3" w:rsidP="00255EA3"/>
    <w:p w14:paraId="7123AAD8" w14:textId="6B0C19D4" w:rsidR="00DD27B9" w:rsidRDefault="00DD27B9" w:rsidP="00255EA3"/>
    <w:p w14:paraId="4A47CE87" w14:textId="6FB3BC26" w:rsidR="00DD27B9" w:rsidRDefault="00DD27B9" w:rsidP="00255EA3"/>
    <w:p w14:paraId="5D45E61A" w14:textId="0DA035B4" w:rsidR="00DD27B9" w:rsidRDefault="00DD27B9" w:rsidP="00255EA3"/>
    <w:p w14:paraId="5639052B" w14:textId="7DDE7B94" w:rsidR="00DD27B9" w:rsidRDefault="00DD27B9" w:rsidP="00255EA3"/>
    <w:p w14:paraId="5B37D2C7" w14:textId="0F36F2B2" w:rsidR="00DD27B9" w:rsidRDefault="00DD27B9" w:rsidP="00255EA3"/>
    <w:p w14:paraId="4A094A70" w14:textId="647913F5" w:rsidR="00DD27B9" w:rsidRDefault="00DD27B9" w:rsidP="00255EA3"/>
    <w:p w14:paraId="13FF8662" w14:textId="272F3BD3" w:rsidR="00DD27B9" w:rsidRDefault="00DD27B9" w:rsidP="00255EA3"/>
    <w:p w14:paraId="5A16DA4D" w14:textId="25E6CD32" w:rsidR="00DD27B9" w:rsidRDefault="00DD27B9" w:rsidP="00255EA3"/>
    <w:p w14:paraId="225AC83D" w14:textId="15DD9AE1" w:rsidR="00DD27B9" w:rsidRDefault="00DD27B9" w:rsidP="00255EA3"/>
    <w:p w14:paraId="718B6F45" w14:textId="51C8F1A7" w:rsidR="00DD27B9" w:rsidRDefault="00DD27B9" w:rsidP="00255EA3"/>
    <w:p w14:paraId="24EB6F28" w14:textId="0727F831" w:rsidR="00DD27B9" w:rsidRDefault="00DD27B9" w:rsidP="00255EA3"/>
    <w:p w14:paraId="23692D8B" w14:textId="1B986FCA" w:rsidR="00DD27B9" w:rsidRDefault="00DD27B9" w:rsidP="00255EA3"/>
    <w:p w14:paraId="4205693B" w14:textId="28173301" w:rsidR="00DD27B9" w:rsidRDefault="00DD27B9" w:rsidP="00255EA3"/>
    <w:p w14:paraId="1D0C6D48" w14:textId="3618AEBB" w:rsidR="00DD27B9" w:rsidRDefault="00DD27B9" w:rsidP="00255EA3"/>
    <w:p w14:paraId="6BF41027" w14:textId="6E3C3B87" w:rsidR="00DD27B9" w:rsidRDefault="00DD27B9" w:rsidP="00255EA3"/>
    <w:p w14:paraId="17C4945E" w14:textId="4FCF2FCC" w:rsidR="00DD27B9" w:rsidRDefault="00DD27B9" w:rsidP="00255EA3"/>
    <w:p w14:paraId="5A698EAF" w14:textId="6A4DD252" w:rsidR="00DD27B9" w:rsidRDefault="00DD27B9" w:rsidP="00255EA3"/>
    <w:p w14:paraId="468A7E69" w14:textId="11EE3A1A" w:rsidR="00DD27B9" w:rsidRDefault="00DD27B9" w:rsidP="00255EA3"/>
    <w:p w14:paraId="7B37AF90" w14:textId="7296B5C3" w:rsidR="00DD27B9" w:rsidRDefault="00DD27B9" w:rsidP="00255EA3"/>
    <w:p w14:paraId="1AC7E2BE" w14:textId="5015097F" w:rsidR="00DD27B9" w:rsidRDefault="00DD27B9" w:rsidP="00255EA3"/>
    <w:p w14:paraId="521A3C8E" w14:textId="7F28E794" w:rsidR="00DD27B9" w:rsidRDefault="00DD27B9" w:rsidP="00255EA3"/>
    <w:p w14:paraId="5F490316" w14:textId="24EAB94A" w:rsidR="00DD27B9" w:rsidRDefault="00DD27B9" w:rsidP="00255EA3"/>
    <w:p w14:paraId="5BD30E45" w14:textId="073FEF90" w:rsidR="00DD27B9" w:rsidRDefault="00DD27B9" w:rsidP="00255EA3"/>
    <w:p w14:paraId="3AD616F8" w14:textId="242BC5C9" w:rsidR="00DD27B9" w:rsidRDefault="00DD27B9" w:rsidP="00255EA3"/>
    <w:p w14:paraId="3E4F7E18" w14:textId="1F0D28DF" w:rsidR="00DD27B9" w:rsidRDefault="00DD27B9" w:rsidP="00255EA3"/>
    <w:p w14:paraId="56E5A2AA" w14:textId="6FD18E7F" w:rsidR="00DD27B9" w:rsidRDefault="00DD27B9" w:rsidP="00255EA3"/>
    <w:p w14:paraId="555492A6" w14:textId="1F6F6163" w:rsidR="00DD27B9" w:rsidRDefault="00DD27B9" w:rsidP="00255EA3"/>
    <w:p w14:paraId="0EF7C372" w14:textId="704D335C" w:rsidR="00DD27B9" w:rsidRDefault="00DD27B9" w:rsidP="00255EA3"/>
    <w:p w14:paraId="5CB8331A" w14:textId="1531F784" w:rsidR="00DD27B9" w:rsidRDefault="00DD27B9" w:rsidP="00255EA3"/>
    <w:p w14:paraId="38F12DAA" w14:textId="0EAE6CA9" w:rsidR="00DD27B9" w:rsidRDefault="00DD27B9" w:rsidP="00255EA3"/>
    <w:p w14:paraId="548B50F5" w14:textId="13562DC2" w:rsidR="00DD27B9" w:rsidRDefault="00DD27B9" w:rsidP="00255EA3"/>
    <w:p w14:paraId="6C262D43" w14:textId="00D2083B" w:rsidR="00DD27B9" w:rsidRDefault="00DD27B9" w:rsidP="00255EA3"/>
    <w:p w14:paraId="149282F2" w14:textId="2F92ACC3" w:rsidR="00DD27B9" w:rsidRDefault="00DD27B9" w:rsidP="00255EA3"/>
    <w:p w14:paraId="28FA7D4C" w14:textId="59B131CC" w:rsidR="00DD27B9" w:rsidRDefault="00DD27B9" w:rsidP="00255EA3"/>
    <w:p w14:paraId="7DD03366" w14:textId="3B8DCAE5" w:rsidR="00DD27B9" w:rsidRDefault="00DD27B9" w:rsidP="00255EA3"/>
    <w:p w14:paraId="49AD7C8C" w14:textId="3B9E4F4D" w:rsidR="00DD27B9" w:rsidRDefault="00DD27B9" w:rsidP="00255EA3"/>
    <w:p w14:paraId="43552366" w14:textId="045EBBDA" w:rsidR="00DD27B9" w:rsidRDefault="00DD27B9" w:rsidP="00255EA3"/>
    <w:p w14:paraId="41595CA8" w14:textId="30A28E7C" w:rsidR="00DD27B9" w:rsidRDefault="00DD27B9" w:rsidP="00255EA3"/>
    <w:p w14:paraId="674106E8" w14:textId="48244ECF" w:rsidR="00DD27B9" w:rsidRDefault="00DD27B9" w:rsidP="00255EA3"/>
    <w:p w14:paraId="33F03A5C" w14:textId="04D8F5A0" w:rsidR="00DD27B9" w:rsidRDefault="00DD27B9" w:rsidP="00255EA3"/>
    <w:p w14:paraId="1253A131" w14:textId="7038E952" w:rsidR="00DD27B9" w:rsidRDefault="00DD27B9" w:rsidP="00255EA3"/>
    <w:p w14:paraId="525BD9A3" w14:textId="0207F08F" w:rsidR="00DD27B9" w:rsidRDefault="00DD27B9" w:rsidP="00255EA3"/>
    <w:p w14:paraId="05A458D9" w14:textId="7AA962A5" w:rsidR="00DD27B9" w:rsidRDefault="00DD27B9" w:rsidP="00255EA3"/>
    <w:p w14:paraId="3FC78B66" w14:textId="77777777" w:rsidR="00DD27B9" w:rsidRDefault="00DD27B9" w:rsidP="00255EA3">
      <w:pPr>
        <w:rPr>
          <w:rFonts w:ascii="Times New Roman" w:hAnsi="Times New Roman" w:cs="Times New Roman"/>
          <w:sz w:val="28"/>
          <w:szCs w:val="28"/>
        </w:rPr>
        <w:sectPr w:rsidR="00DD27B9" w:rsidSect="00041496">
          <w:headerReference w:type="even" r:id="rId7"/>
          <w:headerReference w:type="default" r:id="rId8"/>
          <w:footerReference w:type="even" r:id="rId9"/>
          <w:footerReference w:type="default" r:id="rId10"/>
          <w:headerReference w:type="first" r:id="rId11"/>
          <w:footerReference w:type="first" r:id="rId12"/>
          <w:pgSz w:w="12240" w:h="15840"/>
          <w:pgMar w:top="1134" w:right="1134" w:bottom="1134" w:left="1701" w:header="0" w:footer="720" w:gutter="0"/>
          <w:pgNumType w:start="1"/>
          <w:cols w:space="720"/>
          <w:titlePg/>
          <w:docGrid w:linePitch="299"/>
        </w:sectPr>
      </w:pPr>
    </w:p>
    <w:p w14:paraId="12868F5D" w14:textId="77777777" w:rsidR="00DD27B9" w:rsidRDefault="00DD27B9" w:rsidP="00DD27B9">
      <w:pPr>
        <w:jc w:val="center"/>
        <w:rPr>
          <w:rFonts w:ascii="Times New Roman" w:hAnsi="Times New Roman" w:cs="Times New Roman"/>
          <w:b/>
          <w:sz w:val="28"/>
          <w:szCs w:val="28"/>
        </w:rPr>
      </w:pPr>
      <w:r>
        <w:rPr>
          <w:rFonts w:ascii="Times New Roman" w:hAnsi="Times New Roman" w:cs="Times New Roman"/>
          <w:b/>
          <w:sz w:val="28"/>
          <w:szCs w:val="28"/>
        </w:rPr>
        <w:lastRenderedPageBreak/>
        <w:t>PHỤ LỤC</w:t>
      </w:r>
      <w:r w:rsidRPr="00186F70">
        <w:rPr>
          <w:rFonts w:ascii="Times New Roman" w:hAnsi="Times New Roman" w:cs="Times New Roman"/>
          <w:b/>
          <w:sz w:val="28"/>
          <w:szCs w:val="28"/>
        </w:rPr>
        <w:t xml:space="preserve"> </w:t>
      </w:r>
      <w:r>
        <w:rPr>
          <w:rFonts w:ascii="Times New Roman" w:hAnsi="Times New Roman" w:cs="Times New Roman"/>
          <w:b/>
          <w:sz w:val="28"/>
          <w:szCs w:val="28"/>
        </w:rPr>
        <w:t>0</w:t>
      </w:r>
      <w:r w:rsidRPr="00186F70">
        <w:rPr>
          <w:rFonts w:ascii="Times New Roman" w:hAnsi="Times New Roman" w:cs="Times New Roman"/>
          <w:b/>
          <w:sz w:val="28"/>
          <w:szCs w:val="28"/>
        </w:rPr>
        <w:t>2:</w:t>
      </w:r>
    </w:p>
    <w:p w14:paraId="4F369D61" w14:textId="5C690851" w:rsidR="00DD27B9" w:rsidRDefault="00DD27B9" w:rsidP="00DD27B9">
      <w:pPr>
        <w:jc w:val="center"/>
        <w:rPr>
          <w:rFonts w:ascii="Times New Roman" w:eastAsia="Times New Roman" w:hAnsi="Times New Roman" w:cs="Times New Roman"/>
          <w:b/>
          <w:sz w:val="28"/>
          <w:szCs w:val="28"/>
        </w:rPr>
      </w:pPr>
      <w:r>
        <w:rPr>
          <w:rFonts w:ascii="Times New Roman" w:hAnsi="Times New Roman" w:cs="Times New Roman"/>
          <w:b/>
          <w:sz w:val="28"/>
          <w:szCs w:val="28"/>
        </w:rPr>
        <w:t xml:space="preserve">Danh sách tập thể/cá nhân đoạt giải nhưng chưa được khen thưởng theo NQ </w:t>
      </w:r>
      <w:r w:rsidRPr="00F7505A">
        <w:rPr>
          <w:rFonts w:ascii="Times New Roman" w:eastAsia="Times New Roman" w:hAnsi="Times New Roman" w:cs="Times New Roman"/>
          <w:b/>
          <w:sz w:val="28"/>
          <w:szCs w:val="28"/>
        </w:rPr>
        <w:t>09/2023/NQ-HĐND</w:t>
      </w:r>
    </w:p>
    <w:p w14:paraId="12567225" w14:textId="77777777" w:rsidR="00DD27B9" w:rsidRPr="00DD27B9" w:rsidRDefault="00DD27B9" w:rsidP="00DD27B9">
      <w:pPr>
        <w:jc w:val="center"/>
        <w:rPr>
          <w:rFonts w:ascii="Times New Roman" w:eastAsia="Times New Roman" w:hAnsi="Times New Roman" w:cs="Times New Roman"/>
          <w:i/>
          <w:sz w:val="28"/>
          <w:szCs w:val="28"/>
        </w:rPr>
      </w:pPr>
      <w:r w:rsidRPr="00DD27B9">
        <w:rPr>
          <w:rFonts w:ascii="Times New Roman" w:eastAsia="Times New Roman" w:hAnsi="Times New Roman" w:cs="Times New Roman"/>
          <w:i/>
          <w:sz w:val="28"/>
          <w:szCs w:val="28"/>
        </w:rPr>
        <w:t xml:space="preserve">(Kèm theo Báo cáo số:           /BC-SVHTTDL ngày      tháng     năm 2026 </w:t>
      </w:r>
    </w:p>
    <w:p w14:paraId="4470EBDC" w14:textId="315483F1" w:rsidR="00DD27B9" w:rsidRDefault="00DD27B9" w:rsidP="00DD27B9">
      <w:pPr>
        <w:jc w:val="center"/>
        <w:rPr>
          <w:rFonts w:ascii="Times New Roman" w:eastAsia="Times New Roman" w:hAnsi="Times New Roman" w:cs="Times New Roman"/>
          <w:b/>
          <w:sz w:val="28"/>
          <w:szCs w:val="28"/>
        </w:rPr>
      </w:pPr>
      <w:r w:rsidRPr="00DD27B9">
        <w:rPr>
          <w:rFonts w:ascii="Times New Roman" w:eastAsia="Times New Roman" w:hAnsi="Times New Roman" w:cs="Times New Roman"/>
          <w:i/>
          <w:sz w:val="28"/>
          <w:szCs w:val="28"/>
        </w:rPr>
        <w:t>của Sở Văn hóa, Thể thao và Du lịch tỉnh Thái Nguyên)</w:t>
      </w:r>
    </w:p>
    <w:p w14:paraId="7D406DB9" w14:textId="77777777" w:rsidR="00DD27B9" w:rsidRPr="00186F70" w:rsidRDefault="00DD27B9" w:rsidP="00DD27B9">
      <w:pPr>
        <w:jc w:val="center"/>
        <w:rPr>
          <w:rFonts w:ascii="Times New Roman" w:hAnsi="Times New Roman" w:cs="Times New Roman"/>
          <w:b/>
          <w:sz w:val="28"/>
          <w:szCs w:val="28"/>
        </w:rPr>
      </w:pPr>
    </w:p>
    <w:tbl>
      <w:tblPr>
        <w:tblStyle w:val="TableGrid"/>
        <w:tblW w:w="13855" w:type="dxa"/>
        <w:tblLayout w:type="fixed"/>
        <w:tblLook w:val="04A0" w:firstRow="1" w:lastRow="0" w:firstColumn="1" w:lastColumn="0" w:noHBand="0" w:noVBand="1"/>
      </w:tblPr>
      <w:tblGrid>
        <w:gridCol w:w="727"/>
        <w:gridCol w:w="2058"/>
        <w:gridCol w:w="1530"/>
        <w:gridCol w:w="3060"/>
        <w:gridCol w:w="2070"/>
        <w:gridCol w:w="3324"/>
        <w:gridCol w:w="1086"/>
      </w:tblGrid>
      <w:tr w:rsidR="00DD27B9" w14:paraId="537E8CE6" w14:textId="77777777" w:rsidTr="00905AD2">
        <w:tc>
          <w:tcPr>
            <w:tcW w:w="727" w:type="dxa"/>
            <w:vAlign w:val="center"/>
          </w:tcPr>
          <w:p w14:paraId="2BBE4A18" w14:textId="77777777" w:rsidR="00DD27B9" w:rsidRPr="00D76D4E" w:rsidRDefault="00DD27B9" w:rsidP="00905AD2">
            <w:pPr>
              <w:jc w:val="center"/>
              <w:rPr>
                <w:b/>
                <w:bCs/>
              </w:rPr>
            </w:pPr>
            <w:r w:rsidRPr="00D76D4E">
              <w:rPr>
                <w:b/>
                <w:bCs/>
              </w:rPr>
              <w:t>STT</w:t>
            </w:r>
          </w:p>
        </w:tc>
        <w:tc>
          <w:tcPr>
            <w:tcW w:w="2058" w:type="dxa"/>
            <w:vAlign w:val="center"/>
          </w:tcPr>
          <w:p w14:paraId="3E2D462C" w14:textId="77777777" w:rsidR="00DD27B9" w:rsidRPr="00D76D4E" w:rsidRDefault="00DD27B9" w:rsidP="00905AD2">
            <w:pPr>
              <w:jc w:val="center"/>
              <w:rPr>
                <w:b/>
                <w:bCs/>
              </w:rPr>
            </w:pPr>
            <w:r w:rsidRPr="00D76D4E">
              <w:rPr>
                <w:b/>
                <w:bCs/>
              </w:rPr>
              <w:t>TẬP THỂ/CÁ NHÂN ĐOẠT GIẢI</w:t>
            </w:r>
          </w:p>
        </w:tc>
        <w:tc>
          <w:tcPr>
            <w:tcW w:w="1530" w:type="dxa"/>
            <w:vAlign w:val="center"/>
          </w:tcPr>
          <w:p w14:paraId="69E9DC73" w14:textId="77777777" w:rsidR="00DD27B9" w:rsidRPr="00D76D4E" w:rsidRDefault="00DD27B9" w:rsidP="00905AD2">
            <w:pPr>
              <w:jc w:val="center"/>
              <w:rPr>
                <w:b/>
                <w:bCs/>
              </w:rPr>
            </w:pPr>
            <w:r w:rsidRPr="00D76D4E">
              <w:rPr>
                <w:b/>
                <w:bCs/>
              </w:rPr>
              <w:t>CHUYÊN NGÀNH</w:t>
            </w:r>
          </w:p>
        </w:tc>
        <w:tc>
          <w:tcPr>
            <w:tcW w:w="3060" w:type="dxa"/>
            <w:vAlign w:val="center"/>
          </w:tcPr>
          <w:p w14:paraId="4BBB1925" w14:textId="77777777" w:rsidR="00DD27B9" w:rsidRPr="00D76D4E" w:rsidRDefault="00DD27B9" w:rsidP="00905AD2">
            <w:pPr>
              <w:jc w:val="center"/>
              <w:rPr>
                <w:b/>
                <w:bCs/>
              </w:rPr>
            </w:pPr>
            <w:r w:rsidRPr="00D76D4E">
              <w:rPr>
                <w:b/>
                <w:bCs/>
              </w:rPr>
              <w:t>GIẢI THƯỞNG</w:t>
            </w:r>
          </w:p>
        </w:tc>
        <w:tc>
          <w:tcPr>
            <w:tcW w:w="2070" w:type="dxa"/>
            <w:vAlign w:val="center"/>
          </w:tcPr>
          <w:p w14:paraId="63C07376" w14:textId="77777777" w:rsidR="00DD27B9" w:rsidRPr="00D76D4E" w:rsidRDefault="00DD27B9" w:rsidP="00905AD2">
            <w:pPr>
              <w:jc w:val="center"/>
              <w:rPr>
                <w:b/>
                <w:bCs/>
              </w:rPr>
            </w:pPr>
            <w:r w:rsidRPr="00D76D4E">
              <w:rPr>
                <w:b/>
                <w:bCs/>
              </w:rPr>
              <w:t>SỐ LƯỢNG/ MỨC GIẢI</w:t>
            </w:r>
          </w:p>
        </w:tc>
        <w:tc>
          <w:tcPr>
            <w:tcW w:w="3324" w:type="dxa"/>
            <w:vAlign w:val="center"/>
          </w:tcPr>
          <w:p w14:paraId="691A5998" w14:textId="77777777" w:rsidR="00DD27B9" w:rsidRPr="00D76D4E" w:rsidRDefault="00DD27B9" w:rsidP="00905AD2">
            <w:pPr>
              <w:jc w:val="center"/>
              <w:rPr>
                <w:b/>
                <w:bCs/>
              </w:rPr>
            </w:pPr>
            <w:r w:rsidRPr="00D76D4E">
              <w:rPr>
                <w:b/>
                <w:bCs/>
              </w:rPr>
              <w:t>ĐƠN VỊ TỔ CHỨC</w:t>
            </w:r>
          </w:p>
          <w:p w14:paraId="32EC135B" w14:textId="77777777" w:rsidR="00DD27B9" w:rsidRPr="00D76D4E" w:rsidRDefault="00DD27B9" w:rsidP="00905AD2">
            <w:pPr>
              <w:tabs>
                <w:tab w:val="left" w:pos="4262"/>
              </w:tabs>
              <w:ind w:right="1694"/>
              <w:jc w:val="center"/>
              <w:rPr>
                <w:b/>
                <w:bCs/>
              </w:rPr>
            </w:pPr>
          </w:p>
        </w:tc>
        <w:tc>
          <w:tcPr>
            <w:tcW w:w="1086" w:type="dxa"/>
            <w:vAlign w:val="center"/>
          </w:tcPr>
          <w:p w14:paraId="25AF5C8E" w14:textId="77777777" w:rsidR="00DD27B9" w:rsidRPr="00D76D4E" w:rsidRDefault="00DD27B9" w:rsidP="00905AD2">
            <w:pPr>
              <w:jc w:val="center"/>
              <w:rPr>
                <w:b/>
                <w:bCs/>
              </w:rPr>
            </w:pPr>
            <w:r w:rsidRPr="00D76D4E">
              <w:rPr>
                <w:b/>
                <w:bCs/>
              </w:rPr>
              <w:t>NĂM</w:t>
            </w:r>
          </w:p>
        </w:tc>
      </w:tr>
      <w:tr w:rsidR="00DD27B9" w14:paraId="77C9B328" w14:textId="77777777" w:rsidTr="00905AD2">
        <w:trPr>
          <w:trHeight w:val="2723"/>
        </w:trPr>
        <w:tc>
          <w:tcPr>
            <w:tcW w:w="727" w:type="dxa"/>
          </w:tcPr>
          <w:p w14:paraId="38F0412D" w14:textId="77777777" w:rsidR="00DD27B9" w:rsidRDefault="00DD27B9" w:rsidP="00905AD2">
            <w:pPr>
              <w:jc w:val="center"/>
            </w:pPr>
            <w:r>
              <w:t>1</w:t>
            </w:r>
          </w:p>
        </w:tc>
        <w:tc>
          <w:tcPr>
            <w:tcW w:w="2058" w:type="dxa"/>
          </w:tcPr>
          <w:p w14:paraId="74012B38" w14:textId="77777777" w:rsidR="00DD27B9" w:rsidRDefault="00DD27B9" w:rsidP="00905AD2">
            <w:r w:rsidRPr="00B10E44">
              <w:rPr>
                <w:szCs w:val="28"/>
              </w:rPr>
              <w:t>Nguyễn Công Phương</w:t>
            </w:r>
          </w:p>
        </w:tc>
        <w:tc>
          <w:tcPr>
            <w:tcW w:w="1530" w:type="dxa"/>
          </w:tcPr>
          <w:p w14:paraId="6BE3F54F" w14:textId="77777777" w:rsidR="00DD27B9" w:rsidRDefault="00DD27B9" w:rsidP="00905AD2">
            <w:pPr>
              <w:rPr>
                <w:szCs w:val="28"/>
              </w:rPr>
            </w:pPr>
            <w:r>
              <w:rPr>
                <w:szCs w:val="28"/>
              </w:rPr>
              <w:t>Múa</w:t>
            </w:r>
          </w:p>
        </w:tc>
        <w:tc>
          <w:tcPr>
            <w:tcW w:w="3060" w:type="dxa"/>
          </w:tcPr>
          <w:p w14:paraId="2346BC2E" w14:textId="77777777" w:rsidR="00DD27B9" w:rsidRDefault="00DD27B9" w:rsidP="00905AD2">
            <w:pPr>
              <w:rPr>
                <w:szCs w:val="28"/>
              </w:rPr>
            </w:pPr>
            <w:r>
              <w:rPr>
                <w:szCs w:val="28"/>
              </w:rPr>
              <w:t xml:space="preserve">- </w:t>
            </w:r>
            <w:r w:rsidRPr="00B10E44">
              <w:rPr>
                <w:szCs w:val="28"/>
              </w:rPr>
              <w:t xml:space="preserve">Hội diễn </w:t>
            </w:r>
            <w:r>
              <w:rPr>
                <w:szCs w:val="28"/>
              </w:rPr>
              <w:t>n</w:t>
            </w:r>
            <w:r w:rsidRPr="00B10E44">
              <w:rPr>
                <w:szCs w:val="28"/>
              </w:rPr>
              <w:t>ghệ thuật chuyên nghiệp toàn quân</w:t>
            </w:r>
          </w:p>
          <w:p w14:paraId="6BADFA83" w14:textId="77777777" w:rsidR="00DD27B9" w:rsidRDefault="00DD27B9" w:rsidP="00905AD2">
            <w:pPr>
              <w:rPr>
                <w:szCs w:val="28"/>
              </w:rPr>
            </w:pPr>
          </w:p>
          <w:p w14:paraId="0C707093" w14:textId="77777777" w:rsidR="00DD27B9" w:rsidRDefault="00DD27B9" w:rsidP="00905AD2">
            <w:pPr>
              <w:rPr>
                <w:szCs w:val="28"/>
              </w:rPr>
            </w:pPr>
          </w:p>
          <w:p w14:paraId="509B69FA" w14:textId="77777777" w:rsidR="00DD27B9" w:rsidRDefault="00DD27B9" w:rsidP="00905AD2">
            <w:pPr>
              <w:rPr>
                <w:szCs w:val="28"/>
              </w:rPr>
            </w:pPr>
          </w:p>
          <w:p w14:paraId="753D8CF6" w14:textId="77777777" w:rsidR="00DD27B9" w:rsidRDefault="00DD27B9" w:rsidP="00905AD2">
            <w:pPr>
              <w:rPr>
                <w:szCs w:val="28"/>
              </w:rPr>
            </w:pPr>
          </w:p>
          <w:p w14:paraId="55559DD8" w14:textId="77777777" w:rsidR="00DD27B9" w:rsidRDefault="00DD27B9" w:rsidP="00905AD2">
            <w:r>
              <w:rPr>
                <w:szCs w:val="28"/>
              </w:rPr>
              <w:t xml:space="preserve">- </w:t>
            </w:r>
            <w:r w:rsidRPr="00B10E44">
              <w:rPr>
                <w:szCs w:val="28"/>
              </w:rPr>
              <w:t>Tuần lễ Múa Việt Nam</w:t>
            </w:r>
          </w:p>
        </w:tc>
        <w:tc>
          <w:tcPr>
            <w:tcW w:w="2070" w:type="dxa"/>
          </w:tcPr>
          <w:p w14:paraId="509557A3" w14:textId="77777777" w:rsidR="00DD27B9" w:rsidRDefault="00DD27B9" w:rsidP="00905AD2">
            <w:pPr>
              <w:rPr>
                <w:szCs w:val="28"/>
              </w:rPr>
            </w:pPr>
            <w:r>
              <w:rPr>
                <w:szCs w:val="28"/>
              </w:rPr>
              <w:t>01 H</w:t>
            </w:r>
            <w:r w:rsidRPr="00B10E44">
              <w:rPr>
                <w:szCs w:val="28"/>
              </w:rPr>
              <w:t>uy chương Vàng</w:t>
            </w:r>
          </w:p>
          <w:p w14:paraId="0C4FDED6" w14:textId="77777777" w:rsidR="00DD27B9" w:rsidRDefault="00DD27B9" w:rsidP="00905AD2">
            <w:pPr>
              <w:rPr>
                <w:bCs/>
                <w:szCs w:val="28"/>
              </w:rPr>
            </w:pPr>
          </w:p>
          <w:p w14:paraId="6F246A51" w14:textId="77777777" w:rsidR="00DD27B9" w:rsidRDefault="00DD27B9" w:rsidP="00905AD2">
            <w:pPr>
              <w:rPr>
                <w:bCs/>
                <w:szCs w:val="28"/>
              </w:rPr>
            </w:pPr>
          </w:p>
          <w:p w14:paraId="630F9691" w14:textId="77777777" w:rsidR="00DD27B9" w:rsidRDefault="00DD27B9" w:rsidP="00905AD2">
            <w:pPr>
              <w:rPr>
                <w:bCs/>
                <w:szCs w:val="28"/>
              </w:rPr>
            </w:pPr>
          </w:p>
          <w:p w14:paraId="68101D4D" w14:textId="77777777" w:rsidR="00DD27B9" w:rsidRDefault="00DD27B9" w:rsidP="00905AD2">
            <w:pPr>
              <w:rPr>
                <w:bCs/>
                <w:szCs w:val="28"/>
              </w:rPr>
            </w:pPr>
          </w:p>
          <w:p w14:paraId="4D411100" w14:textId="77777777" w:rsidR="00DD27B9" w:rsidRDefault="00DD27B9" w:rsidP="00905AD2">
            <w:pPr>
              <w:rPr>
                <w:bCs/>
                <w:szCs w:val="28"/>
              </w:rPr>
            </w:pPr>
            <w:r>
              <w:rPr>
                <w:bCs/>
                <w:szCs w:val="28"/>
              </w:rPr>
              <w:t>01 G</w:t>
            </w:r>
            <w:r w:rsidRPr="007D44CB">
              <w:rPr>
                <w:bCs/>
                <w:szCs w:val="28"/>
              </w:rPr>
              <w:t xml:space="preserve">iải B, </w:t>
            </w:r>
          </w:p>
          <w:p w14:paraId="54361AC5" w14:textId="77777777" w:rsidR="00DD27B9" w:rsidRPr="00D76D4E" w:rsidRDefault="00DD27B9" w:rsidP="00905AD2">
            <w:pPr>
              <w:rPr>
                <w:szCs w:val="28"/>
              </w:rPr>
            </w:pPr>
            <w:r>
              <w:rPr>
                <w:bCs/>
                <w:szCs w:val="28"/>
              </w:rPr>
              <w:t>01</w:t>
            </w:r>
            <w:r w:rsidRPr="007D44CB">
              <w:rPr>
                <w:bCs/>
                <w:szCs w:val="28"/>
              </w:rPr>
              <w:t>giả</w:t>
            </w:r>
            <w:r>
              <w:rPr>
                <w:bCs/>
                <w:szCs w:val="28"/>
              </w:rPr>
              <w:t xml:space="preserve">i C </w:t>
            </w:r>
          </w:p>
        </w:tc>
        <w:tc>
          <w:tcPr>
            <w:tcW w:w="3324" w:type="dxa"/>
          </w:tcPr>
          <w:p w14:paraId="3AADD561" w14:textId="77777777" w:rsidR="00DD27B9" w:rsidRPr="001A5CB5" w:rsidRDefault="00DD27B9" w:rsidP="00905AD2">
            <w:pPr>
              <w:rPr>
                <w:rFonts w:cs="Times New Roman"/>
                <w:color w:val="212529"/>
                <w:shd w:val="clear" w:color="auto" w:fill="FFFFFF"/>
              </w:rPr>
            </w:pPr>
            <w:r w:rsidRPr="001A5CB5">
              <w:rPr>
                <w:rFonts w:cs="Times New Roman"/>
                <w:color w:val="212529"/>
                <w:shd w:val="clear" w:color="auto" w:fill="FFFFFF"/>
              </w:rPr>
              <w:t>Tổng cục Chính trị QĐND Việt Nam, Bộ Văn hoá, Thể thao và Du lịch, Bộ</w:t>
            </w:r>
            <w:r>
              <w:rPr>
                <w:rFonts w:cs="Times New Roman"/>
                <w:color w:val="212529"/>
                <w:shd w:val="clear" w:color="auto" w:fill="FFFFFF"/>
              </w:rPr>
              <w:t xml:space="preserve"> </w:t>
            </w:r>
            <w:r w:rsidRPr="001A5CB5">
              <w:rPr>
                <w:rFonts w:cs="Times New Roman"/>
                <w:color w:val="212529"/>
                <w:shd w:val="clear" w:color="auto" w:fill="FFFFFF"/>
              </w:rPr>
              <w:t>Công an</w:t>
            </w:r>
          </w:p>
          <w:p w14:paraId="39DFAD99" w14:textId="77777777" w:rsidR="00DD27B9" w:rsidRDefault="00DD27B9" w:rsidP="00905AD2">
            <w:pPr>
              <w:ind w:left="-53" w:right="704"/>
              <w:rPr>
                <w:rFonts w:ascii="Arial" w:hAnsi="Arial" w:cs="Arial"/>
                <w:color w:val="212529"/>
                <w:shd w:val="clear" w:color="auto" w:fill="FFFFFF"/>
              </w:rPr>
            </w:pPr>
          </w:p>
          <w:p w14:paraId="5513ABBC" w14:textId="77777777" w:rsidR="00DD27B9" w:rsidRDefault="00DD27B9" w:rsidP="00905AD2">
            <w:pPr>
              <w:ind w:right="704"/>
            </w:pPr>
            <w:r>
              <w:t>Hội Nghệ sĩ Múa Việt Nam</w:t>
            </w:r>
          </w:p>
        </w:tc>
        <w:tc>
          <w:tcPr>
            <w:tcW w:w="1086" w:type="dxa"/>
          </w:tcPr>
          <w:p w14:paraId="6EB02D60" w14:textId="77777777" w:rsidR="00DD27B9" w:rsidRDefault="00DD27B9" w:rsidP="00905AD2">
            <w:r w:rsidRPr="00B10E44">
              <w:rPr>
                <w:szCs w:val="28"/>
              </w:rPr>
              <w:t>2023</w:t>
            </w:r>
          </w:p>
        </w:tc>
      </w:tr>
      <w:tr w:rsidR="00DD27B9" w14:paraId="5346F11B" w14:textId="77777777" w:rsidTr="00905AD2">
        <w:tc>
          <w:tcPr>
            <w:tcW w:w="727" w:type="dxa"/>
          </w:tcPr>
          <w:p w14:paraId="0FEB0C55" w14:textId="77777777" w:rsidR="00DD27B9" w:rsidRDefault="00DD27B9" w:rsidP="00905AD2">
            <w:pPr>
              <w:jc w:val="center"/>
            </w:pPr>
            <w:r>
              <w:t>2</w:t>
            </w:r>
          </w:p>
        </w:tc>
        <w:tc>
          <w:tcPr>
            <w:tcW w:w="2058" w:type="dxa"/>
          </w:tcPr>
          <w:p w14:paraId="4744C3AA" w14:textId="77777777" w:rsidR="00DD27B9" w:rsidRDefault="00DD27B9" w:rsidP="00905AD2">
            <w:r w:rsidRPr="007D44CB">
              <w:rPr>
                <w:bCs/>
                <w:szCs w:val="28"/>
              </w:rPr>
              <w:t>Nguyễn Thị Bích Ngọc</w:t>
            </w:r>
          </w:p>
        </w:tc>
        <w:tc>
          <w:tcPr>
            <w:tcW w:w="1530" w:type="dxa"/>
          </w:tcPr>
          <w:p w14:paraId="34131FBC" w14:textId="77777777" w:rsidR="00DD27B9" w:rsidRDefault="00DD27B9" w:rsidP="00905AD2">
            <w:r>
              <w:rPr>
                <w:szCs w:val="28"/>
              </w:rPr>
              <w:t>Múa</w:t>
            </w:r>
          </w:p>
        </w:tc>
        <w:tc>
          <w:tcPr>
            <w:tcW w:w="3060" w:type="dxa"/>
          </w:tcPr>
          <w:p w14:paraId="5CB53401" w14:textId="77777777" w:rsidR="00DD27B9" w:rsidRDefault="00DD27B9" w:rsidP="00905AD2">
            <w:pPr>
              <w:rPr>
                <w:szCs w:val="28"/>
              </w:rPr>
            </w:pPr>
          </w:p>
          <w:p w14:paraId="2E98F9DC" w14:textId="77777777" w:rsidR="00DD27B9" w:rsidRDefault="00DD27B9" w:rsidP="00905AD2">
            <w:r>
              <w:rPr>
                <w:szCs w:val="28"/>
              </w:rPr>
              <w:t xml:space="preserve">- </w:t>
            </w:r>
            <w:r w:rsidRPr="00B10E44">
              <w:rPr>
                <w:szCs w:val="28"/>
              </w:rPr>
              <w:t xml:space="preserve">Tuần lễ Múa Việt Nam </w:t>
            </w:r>
          </w:p>
        </w:tc>
        <w:tc>
          <w:tcPr>
            <w:tcW w:w="2070" w:type="dxa"/>
          </w:tcPr>
          <w:p w14:paraId="3DB62B30" w14:textId="77777777" w:rsidR="00DD27B9" w:rsidRDefault="00DD27B9" w:rsidP="00905AD2">
            <w:r>
              <w:t>01 giải A</w:t>
            </w:r>
          </w:p>
        </w:tc>
        <w:tc>
          <w:tcPr>
            <w:tcW w:w="3324" w:type="dxa"/>
          </w:tcPr>
          <w:p w14:paraId="10A3A81B" w14:textId="77777777" w:rsidR="00DD27B9" w:rsidRDefault="00DD27B9" w:rsidP="00905AD2"/>
          <w:p w14:paraId="7174DB36" w14:textId="77777777" w:rsidR="00DD27B9" w:rsidRDefault="00DD27B9" w:rsidP="00905AD2">
            <w:r>
              <w:t>Hội Nghệ sĩ Múa Việt Nam</w:t>
            </w:r>
          </w:p>
        </w:tc>
        <w:tc>
          <w:tcPr>
            <w:tcW w:w="1086" w:type="dxa"/>
          </w:tcPr>
          <w:p w14:paraId="2B0AAACB" w14:textId="77777777" w:rsidR="00DD27B9" w:rsidRDefault="00DD27B9" w:rsidP="00905AD2">
            <w:r w:rsidRPr="00B10E44">
              <w:rPr>
                <w:szCs w:val="28"/>
              </w:rPr>
              <w:t>2023</w:t>
            </w:r>
          </w:p>
        </w:tc>
      </w:tr>
      <w:tr w:rsidR="00DD27B9" w14:paraId="7C65CE69" w14:textId="77777777" w:rsidTr="00905AD2">
        <w:tc>
          <w:tcPr>
            <w:tcW w:w="727" w:type="dxa"/>
          </w:tcPr>
          <w:p w14:paraId="639C7DF6" w14:textId="77777777" w:rsidR="00DD27B9" w:rsidRDefault="00DD27B9" w:rsidP="00905AD2">
            <w:pPr>
              <w:jc w:val="center"/>
            </w:pPr>
            <w:r>
              <w:t>3</w:t>
            </w:r>
          </w:p>
        </w:tc>
        <w:tc>
          <w:tcPr>
            <w:tcW w:w="2058" w:type="dxa"/>
          </w:tcPr>
          <w:p w14:paraId="05992874" w14:textId="77777777" w:rsidR="00DD27B9" w:rsidRDefault="00DD27B9" w:rsidP="00905AD2">
            <w:r>
              <w:rPr>
                <w:bCs/>
                <w:szCs w:val="28"/>
              </w:rPr>
              <w:t>Nguyễn Thanh Mai</w:t>
            </w:r>
          </w:p>
        </w:tc>
        <w:tc>
          <w:tcPr>
            <w:tcW w:w="1530" w:type="dxa"/>
          </w:tcPr>
          <w:p w14:paraId="5FB194B3" w14:textId="77777777" w:rsidR="00DD27B9" w:rsidRDefault="00DD27B9" w:rsidP="00905AD2">
            <w:r>
              <w:rPr>
                <w:szCs w:val="28"/>
              </w:rPr>
              <w:t>Múa</w:t>
            </w:r>
          </w:p>
        </w:tc>
        <w:tc>
          <w:tcPr>
            <w:tcW w:w="3060" w:type="dxa"/>
          </w:tcPr>
          <w:p w14:paraId="3AA27776" w14:textId="77777777" w:rsidR="00DD27B9" w:rsidRDefault="00DD27B9" w:rsidP="00905AD2">
            <w:r>
              <w:rPr>
                <w:szCs w:val="28"/>
              </w:rPr>
              <w:t xml:space="preserve">- </w:t>
            </w:r>
            <w:r w:rsidRPr="00B10E44">
              <w:rPr>
                <w:szCs w:val="28"/>
              </w:rPr>
              <w:t>Tuần lễ Múa Việt Nam</w:t>
            </w:r>
          </w:p>
        </w:tc>
        <w:tc>
          <w:tcPr>
            <w:tcW w:w="2070" w:type="dxa"/>
          </w:tcPr>
          <w:p w14:paraId="05CDBAF2" w14:textId="77777777" w:rsidR="00DD27B9" w:rsidRDefault="00DD27B9" w:rsidP="00905AD2">
            <w:r>
              <w:t>01 giải A</w:t>
            </w:r>
          </w:p>
        </w:tc>
        <w:tc>
          <w:tcPr>
            <w:tcW w:w="3324" w:type="dxa"/>
          </w:tcPr>
          <w:p w14:paraId="4089778F" w14:textId="77777777" w:rsidR="00DD27B9" w:rsidRDefault="00DD27B9" w:rsidP="00905AD2">
            <w:r>
              <w:t>Hội Nghệ sĩ Múa Việt Nam</w:t>
            </w:r>
          </w:p>
        </w:tc>
        <w:tc>
          <w:tcPr>
            <w:tcW w:w="1086" w:type="dxa"/>
          </w:tcPr>
          <w:p w14:paraId="74BC71C7" w14:textId="77777777" w:rsidR="00DD27B9" w:rsidRDefault="00DD27B9" w:rsidP="00905AD2">
            <w:r w:rsidRPr="00B10E44">
              <w:rPr>
                <w:szCs w:val="28"/>
              </w:rPr>
              <w:t>2023</w:t>
            </w:r>
          </w:p>
        </w:tc>
      </w:tr>
      <w:tr w:rsidR="00DD27B9" w14:paraId="04AF3AE8" w14:textId="77777777" w:rsidTr="00905AD2">
        <w:tc>
          <w:tcPr>
            <w:tcW w:w="727" w:type="dxa"/>
          </w:tcPr>
          <w:p w14:paraId="68AC7A5E" w14:textId="77777777" w:rsidR="00DD27B9" w:rsidRDefault="00DD27B9" w:rsidP="00905AD2">
            <w:pPr>
              <w:jc w:val="center"/>
            </w:pPr>
            <w:r>
              <w:t>4</w:t>
            </w:r>
          </w:p>
        </w:tc>
        <w:tc>
          <w:tcPr>
            <w:tcW w:w="2058" w:type="dxa"/>
          </w:tcPr>
          <w:p w14:paraId="3BDF5B77" w14:textId="77777777" w:rsidR="00DD27B9" w:rsidRDefault="00DD27B9" w:rsidP="00905AD2">
            <w:r>
              <w:rPr>
                <w:bCs/>
                <w:szCs w:val="28"/>
              </w:rPr>
              <w:t>Nguyễn Ngọc Tuyết</w:t>
            </w:r>
          </w:p>
        </w:tc>
        <w:tc>
          <w:tcPr>
            <w:tcW w:w="1530" w:type="dxa"/>
          </w:tcPr>
          <w:p w14:paraId="02C4AC9E" w14:textId="77777777" w:rsidR="00DD27B9" w:rsidRDefault="00DD27B9" w:rsidP="00905AD2">
            <w:r>
              <w:t>Âm nhạc</w:t>
            </w:r>
          </w:p>
        </w:tc>
        <w:tc>
          <w:tcPr>
            <w:tcW w:w="3060" w:type="dxa"/>
          </w:tcPr>
          <w:p w14:paraId="4E1EC858" w14:textId="77777777" w:rsidR="00DD27B9" w:rsidRDefault="00DD27B9" w:rsidP="00905AD2">
            <w:r>
              <w:t>Liên hoan Âm nhạc toàn quốc</w:t>
            </w:r>
          </w:p>
        </w:tc>
        <w:tc>
          <w:tcPr>
            <w:tcW w:w="2070" w:type="dxa"/>
          </w:tcPr>
          <w:p w14:paraId="0DF8B27D" w14:textId="77777777" w:rsidR="00DD27B9" w:rsidRDefault="00DD27B9" w:rsidP="00905AD2">
            <w:r>
              <w:t>01 giải A (hạng mục sáng tác)</w:t>
            </w:r>
          </w:p>
        </w:tc>
        <w:tc>
          <w:tcPr>
            <w:tcW w:w="3324" w:type="dxa"/>
          </w:tcPr>
          <w:p w14:paraId="18E419B6" w14:textId="77777777" w:rsidR="00DD27B9" w:rsidRDefault="00DD27B9" w:rsidP="00905AD2">
            <w:pPr>
              <w:ind w:right="704"/>
            </w:pPr>
            <w:r>
              <w:t>Hội Nhạc sĩ Việt Nam</w:t>
            </w:r>
          </w:p>
        </w:tc>
        <w:tc>
          <w:tcPr>
            <w:tcW w:w="1086" w:type="dxa"/>
          </w:tcPr>
          <w:p w14:paraId="01BB2CB8" w14:textId="77777777" w:rsidR="00DD27B9" w:rsidRDefault="00DD27B9" w:rsidP="00905AD2">
            <w:r w:rsidRPr="00B10E44">
              <w:rPr>
                <w:szCs w:val="28"/>
              </w:rPr>
              <w:t>202</w:t>
            </w:r>
            <w:r>
              <w:rPr>
                <w:szCs w:val="28"/>
              </w:rPr>
              <w:t>4</w:t>
            </w:r>
          </w:p>
        </w:tc>
      </w:tr>
      <w:tr w:rsidR="00DD27B9" w14:paraId="20274A52" w14:textId="77777777" w:rsidTr="00905AD2">
        <w:tc>
          <w:tcPr>
            <w:tcW w:w="727" w:type="dxa"/>
          </w:tcPr>
          <w:p w14:paraId="51738244" w14:textId="77777777" w:rsidR="00DD27B9" w:rsidRDefault="00DD27B9" w:rsidP="00905AD2">
            <w:pPr>
              <w:jc w:val="center"/>
            </w:pPr>
            <w:r>
              <w:t>5</w:t>
            </w:r>
          </w:p>
        </w:tc>
        <w:tc>
          <w:tcPr>
            <w:tcW w:w="2058" w:type="dxa"/>
          </w:tcPr>
          <w:p w14:paraId="57594D13" w14:textId="77777777" w:rsidR="00DD27B9" w:rsidRPr="0062790B" w:rsidRDefault="00DD27B9" w:rsidP="00905AD2">
            <w:pPr>
              <w:rPr>
                <w:rFonts w:cs="Times New Roman"/>
                <w:bCs/>
                <w:szCs w:val="28"/>
              </w:rPr>
            </w:pPr>
            <w:r w:rsidRPr="0062790B">
              <w:rPr>
                <w:rFonts w:cs="Times New Roman"/>
                <w:color w:val="081B3A"/>
                <w:spacing w:val="3"/>
                <w:szCs w:val="28"/>
                <w:shd w:val="clear" w:color="auto" w:fill="FFFFFF"/>
              </w:rPr>
              <w:t>Nguyễn Thị Ánh</w:t>
            </w:r>
          </w:p>
        </w:tc>
        <w:tc>
          <w:tcPr>
            <w:tcW w:w="1530" w:type="dxa"/>
          </w:tcPr>
          <w:p w14:paraId="17EEAF6A" w14:textId="77777777" w:rsidR="00DD27B9" w:rsidRDefault="00DD27B9" w:rsidP="00905AD2">
            <w:r>
              <w:t>Âm nhạc</w:t>
            </w:r>
          </w:p>
        </w:tc>
        <w:tc>
          <w:tcPr>
            <w:tcW w:w="3060" w:type="dxa"/>
          </w:tcPr>
          <w:p w14:paraId="3ACC435C" w14:textId="77777777" w:rsidR="00DD27B9" w:rsidRDefault="00DD27B9" w:rsidP="00905AD2">
            <w:r>
              <w:t>Liên hoan Âm nhạc toàn quốc</w:t>
            </w:r>
          </w:p>
        </w:tc>
        <w:tc>
          <w:tcPr>
            <w:tcW w:w="2070" w:type="dxa"/>
          </w:tcPr>
          <w:p w14:paraId="4940EFB2" w14:textId="77777777" w:rsidR="00DD27B9" w:rsidRDefault="00DD27B9" w:rsidP="00905AD2">
            <w:r>
              <w:t>01 Huy chương Vàng (hạng mục biểu diễn)</w:t>
            </w:r>
          </w:p>
        </w:tc>
        <w:tc>
          <w:tcPr>
            <w:tcW w:w="3324" w:type="dxa"/>
          </w:tcPr>
          <w:p w14:paraId="5B38603F" w14:textId="77777777" w:rsidR="00DD27B9" w:rsidRDefault="00DD27B9" w:rsidP="00905AD2">
            <w:pPr>
              <w:ind w:right="704"/>
            </w:pPr>
            <w:r>
              <w:t>Hội Nhạc sĩ Việt Nam</w:t>
            </w:r>
          </w:p>
        </w:tc>
        <w:tc>
          <w:tcPr>
            <w:tcW w:w="1086" w:type="dxa"/>
          </w:tcPr>
          <w:p w14:paraId="1CD12FE6" w14:textId="77777777" w:rsidR="00DD27B9" w:rsidRDefault="00DD27B9" w:rsidP="00905AD2">
            <w:r>
              <w:rPr>
                <w:szCs w:val="28"/>
              </w:rPr>
              <w:t>2024</w:t>
            </w:r>
          </w:p>
        </w:tc>
      </w:tr>
      <w:tr w:rsidR="00DD27B9" w14:paraId="25DBFD08" w14:textId="77777777" w:rsidTr="00905AD2">
        <w:tc>
          <w:tcPr>
            <w:tcW w:w="727" w:type="dxa"/>
          </w:tcPr>
          <w:p w14:paraId="1E5AF55F" w14:textId="77777777" w:rsidR="00DD27B9" w:rsidRDefault="00DD27B9" w:rsidP="00905AD2">
            <w:pPr>
              <w:jc w:val="center"/>
            </w:pPr>
            <w:r>
              <w:t>6</w:t>
            </w:r>
          </w:p>
        </w:tc>
        <w:tc>
          <w:tcPr>
            <w:tcW w:w="2058" w:type="dxa"/>
          </w:tcPr>
          <w:p w14:paraId="2283FF3A" w14:textId="77777777" w:rsidR="00DD27B9" w:rsidRDefault="00DD27B9" w:rsidP="00905AD2">
            <w:pPr>
              <w:rPr>
                <w:bCs/>
                <w:szCs w:val="28"/>
              </w:rPr>
            </w:pPr>
            <w:r>
              <w:rPr>
                <w:bCs/>
                <w:szCs w:val="28"/>
              </w:rPr>
              <w:t>Vũ Kim Khoa</w:t>
            </w:r>
          </w:p>
          <w:p w14:paraId="3CE31303" w14:textId="77777777" w:rsidR="00DD27B9" w:rsidRDefault="00DD27B9" w:rsidP="00905AD2"/>
        </w:tc>
        <w:tc>
          <w:tcPr>
            <w:tcW w:w="1530" w:type="dxa"/>
          </w:tcPr>
          <w:p w14:paraId="6E5D23BE" w14:textId="77777777" w:rsidR="00DD27B9" w:rsidRDefault="00DD27B9" w:rsidP="00905AD2">
            <w:r>
              <w:t>Nhiếp ảnh</w:t>
            </w:r>
          </w:p>
        </w:tc>
        <w:tc>
          <w:tcPr>
            <w:tcW w:w="3060" w:type="dxa"/>
          </w:tcPr>
          <w:p w14:paraId="06311F12" w14:textId="77777777" w:rsidR="00DD27B9" w:rsidRDefault="00DD27B9" w:rsidP="00905AD2">
            <w:r>
              <w:rPr>
                <w:bCs/>
                <w:szCs w:val="28"/>
              </w:rPr>
              <w:t>Giải thưởng tác phẩm nhiếp ảnh xuất sắc</w:t>
            </w:r>
          </w:p>
        </w:tc>
        <w:tc>
          <w:tcPr>
            <w:tcW w:w="2070" w:type="dxa"/>
          </w:tcPr>
          <w:p w14:paraId="2581B082" w14:textId="77777777" w:rsidR="00DD27B9" w:rsidRDefault="00DD27B9" w:rsidP="00905AD2">
            <w:r>
              <w:t>01 Huy chương Đồng</w:t>
            </w:r>
          </w:p>
        </w:tc>
        <w:tc>
          <w:tcPr>
            <w:tcW w:w="3324" w:type="dxa"/>
          </w:tcPr>
          <w:p w14:paraId="7B5D4330" w14:textId="77777777" w:rsidR="00DD27B9" w:rsidRDefault="00DD27B9" w:rsidP="00905AD2">
            <w:r>
              <w:rPr>
                <w:bCs/>
                <w:szCs w:val="28"/>
              </w:rPr>
              <w:t>Hội Nghệ sĩ nhiếp ảnh Việt Nam</w:t>
            </w:r>
          </w:p>
        </w:tc>
        <w:tc>
          <w:tcPr>
            <w:tcW w:w="1086" w:type="dxa"/>
          </w:tcPr>
          <w:p w14:paraId="43E79215" w14:textId="77777777" w:rsidR="00DD27B9" w:rsidRDefault="00DD27B9" w:rsidP="00905AD2">
            <w:r>
              <w:rPr>
                <w:szCs w:val="28"/>
              </w:rPr>
              <w:t>2024</w:t>
            </w:r>
          </w:p>
        </w:tc>
      </w:tr>
      <w:tr w:rsidR="00DD27B9" w14:paraId="6BE7D652" w14:textId="77777777" w:rsidTr="00905AD2">
        <w:tc>
          <w:tcPr>
            <w:tcW w:w="727" w:type="dxa"/>
          </w:tcPr>
          <w:p w14:paraId="0386E7BD" w14:textId="77777777" w:rsidR="00DD27B9" w:rsidRDefault="00DD27B9" w:rsidP="00905AD2">
            <w:pPr>
              <w:jc w:val="center"/>
            </w:pPr>
            <w:r>
              <w:t>7</w:t>
            </w:r>
          </w:p>
        </w:tc>
        <w:tc>
          <w:tcPr>
            <w:tcW w:w="2058" w:type="dxa"/>
          </w:tcPr>
          <w:p w14:paraId="6974EA3E" w14:textId="77777777" w:rsidR="00DD27B9" w:rsidRDefault="00DD27B9" w:rsidP="00905AD2">
            <w:r>
              <w:t>Đỗ Khánh Vân</w:t>
            </w:r>
          </w:p>
        </w:tc>
        <w:tc>
          <w:tcPr>
            <w:tcW w:w="1530" w:type="dxa"/>
          </w:tcPr>
          <w:p w14:paraId="454B2949" w14:textId="77777777" w:rsidR="00DD27B9" w:rsidRDefault="00DD27B9" w:rsidP="00905AD2">
            <w:r>
              <w:t>Nhiếp ảnh</w:t>
            </w:r>
          </w:p>
        </w:tc>
        <w:tc>
          <w:tcPr>
            <w:tcW w:w="3060" w:type="dxa"/>
          </w:tcPr>
          <w:p w14:paraId="6F7BAA69" w14:textId="77777777" w:rsidR="00DD27B9" w:rsidRDefault="00DD27B9" w:rsidP="00905AD2">
            <w:r>
              <w:t>Sáng tác và quảng bá tác phẩm VHNT về học tập, làm theo tư tưởng, đạo đức, phong cách Hồ Chí Minh</w:t>
            </w:r>
          </w:p>
        </w:tc>
        <w:tc>
          <w:tcPr>
            <w:tcW w:w="2070" w:type="dxa"/>
          </w:tcPr>
          <w:p w14:paraId="764576A0" w14:textId="77777777" w:rsidR="00DD27B9" w:rsidRDefault="00DD27B9" w:rsidP="00905AD2">
            <w:r>
              <w:t>01 giải B</w:t>
            </w:r>
          </w:p>
        </w:tc>
        <w:tc>
          <w:tcPr>
            <w:tcW w:w="3324" w:type="dxa"/>
          </w:tcPr>
          <w:p w14:paraId="61E4DB53" w14:textId="77777777" w:rsidR="00DD27B9" w:rsidRDefault="00DD27B9" w:rsidP="00905AD2">
            <w:r>
              <w:t>Ban Tuyên giáo Trung uơng</w:t>
            </w:r>
          </w:p>
        </w:tc>
        <w:tc>
          <w:tcPr>
            <w:tcW w:w="1086" w:type="dxa"/>
          </w:tcPr>
          <w:p w14:paraId="23BEDB17" w14:textId="77777777" w:rsidR="00DD27B9" w:rsidRDefault="00DD27B9" w:rsidP="00905AD2">
            <w:r>
              <w:t>2025</w:t>
            </w:r>
          </w:p>
        </w:tc>
      </w:tr>
      <w:tr w:rsidR="00DD27B9" w14:paraId="563B09F2" w14:textId="77777777" w:rsidTr="00905AD2">
        <w:tc>
          <w:tcPr>
            <w:tcW w:w="727" w:type="dxa"/>
          </w:tcPr>
          <w:p w14:paraId="3816073E" w14:textId="77777777" w:rsidR="00DD27B9" w:rsidRDefault="00DD27B9" w:rsidP="00905AD2">
            <w:pPr>
              <w:jc w:val="center"/>
            </w:pPr>
            <w:r>
              <w:t>8</w:t>
            </w:r>
          </w:p>
        </w:tc>
        <w:tc>
          <w:tcPr>
            <w:tcW w:w="2058" w:type="dxa"/>
          </w:tcPr>
          <w:p w14:paraId="4020AE50" w14:textId="77777777" w:rsidR="00DD27B9" w:rsidRPr="001A5CB5" w:rsidRDefault="00DD27B9" w:rsidP="00905AD2">
            <w:pPr>
              <w:rPr>
                <w:rFonts w:cs="Times New Roman"/>
                <w:szCs w:val="28"/>
              </w:rPr>
            </w:pPr>
            <w:r w:rsidRPr="001A5CB5">
              <w:rPr>
                <w:rFonts w:cs="Times New Roman"/>
                <w:color w:val="081B3A"/>
                <w:spacing w:val="3"/>
                <w:szCs w:val="28"/>
                <w:shd w:val="clear" w:color="auto" w:fill="FFFFFF"/>
              </w:rPr>
              <w:t>Phạm Đình Chiến</w:t>
            </w:r>
          </w:p>
        </w:tc>
        <w:tc>
          <w:tcPr>
            <w:tcW w:w="1530" w:type="dxa"/>
          </w:tcPr>
          <w:p w14:paraId="40CC1645" w14:textId="77777777" w:rsidR="00DD27B9" w:rsidRDefault="00DD27B9" w:rsidP="00905AD2">
            <w:r>
              <w:t>Âm nhạc</w:t>
            </w:r>
          </w:p>
        </w:tc>
        <w:tc>
          <w:tcPr>
            <w:tcW w:w="3060" w:type="dxa"/>
          </w:tcPr>
          <w:p w14:paraId="707F1B6C" w14:textId="77777777" w:rsidR="00DD27B9" w:rsidRDefault="00DD27B9" w:rsidP="00905AD2">
            <w:r>
              <w:t xml:space="preserve">Giải thưởng Âm nhạc </w:t>
            </w:r>
          </w:p>
        </w:tc>
        <w:tc>
          <w:tcPr>
            <w:tcW w:w="2070" w:type="dxa"/>
          </w:tcPr>
          <w:p w14:paraId="574BED94" w14:textId="77777777" w:rsidR="00DD27B9" w:rsidRDefault="00DD27B9" w:rsidP="00905AD2">
            <w:r>
              <w:t>01 giải B</w:t>
            </w:r>
          </w:p>
        </w:tc>
        <w:tc>
          <w:tcPr>
            <w:tcW w:w="3324" w:type="dxa"/>
          </w:tcPr>
          <w:p w14:paraId="16E61D9C" w14:textId="77777777" w:rsidR="00DD27B9" w:rsidRDefault="00DD27B9" w:rsidP="00905AD2">
            <w:r>
              <w:t>Hội Nhạc sĩ Việt Nam</w:t>
            </w:r>
          </w:p>
        </w:tc>
        <w:tc>
          <w:tcPr>
            <w:tcW w:w="1086" w:type="dxa"/>
          </w:tcPr>
          <w:p w14:paraId="150AB128" w14:textId="77777777" w:rsidR="00DD27B9" w:rsidRDefault="00DD27B9" w:rsidP="00905AD2">
            <w:r>
              <w:t>2025</w:t>
            </w:r>
          </w:p>
        </w:tc>
      </w:tr>
      <w:tr w:rsidR="00DD27B9" w14:paraId="3AFBE32A" w14:textId="77777777" w:rsidTr="00905AD2">
        <w:tc>
          <w:tcPr>
            <w:tcW w:w="727" w:type="dxa"/>
          </w:tcPr>
          <w:p w14:paraId="31F96E85" w14:textId="77777777" w:rsidR="00DD27B9" w:rsidRDefault="00DD27B9" w:rsidP="00905AD2">
            <w:pPr>
              <w:jc w:val="center"/>
            </w:pPr>
            <w:r>
              <w:t>9</w:t>
            </w:r>
          </w:p>
        </w:tc>
        <w:tc>
          <w:tcPr>
            <w:tcW w:w="2058" w:type="dxa"/>
          </w:tcPr>
          <w:p w14:paraId="4911A37B" w14:textId="77777777" w:rsidR="00DD27B9" w:rsidRDefault="00DD27B9" w:rsidP="00905AD2">
            <w:r w:rsidRPr="00DD190D">
              <w:rPr>
                <w:rFonts w:cs="Times New Roman"/>
                <w:spacing w:val="3"/>
                <w:szCs w:val="28"/>
                <w:shd w:val="clear" w:color="auto" w:fill="FFFFFF"/>
              </w:rPr>
              <w:t>Nguyễn Văn Tùng</w:t>
            </w:r>
          </w:p>
        </w:tc>
        <w:tc>
          <w:tcPr>
            <w:tcW w:w="1530" w:type="dxa"/>
          </w:tcPr>
          <w:p w14:paraId="44B9843E" w14:textId="77777777" w:rsidR="00DD27B9" w:rsidRDefault="00DD27B9" w:rsidP="00905AD2">
            <w:r>
              <w:t>Mỹ thuật</w:t>
            </w:r>
          </w:p>
        </w:tc>
        <w:tc>
          <w:tcPr>
            <w:tcW w:w="3060" w:type="dxa"/>
          </w:tcPr>
          <w:p w14:paraId="1C132135" w14:textId="77777777" w:rsidR="00DD27B9" w:rsidRDefault="00DD27B9" w:rsidP="00905AD2">
            <w:r>
              <w:t>Giải thưởng VHNT các dân tộc thiểu số Việt Nam</w:t>
            </w:r>
          </w:p>
        </w:tc>
        <w:tc>
          <w:tcPr>
            <w:tcW w:w="2070" w:type="dxa"/>
          </w:tcPr>
          <w:p w14:paraId="24EDAA33" w14:textId="77777777" w:rsidR="00DD27B9" w:rsidRDefault="00DD27B9" w:rsidP="00905AD2">
            <w:r>
              <w:t>01 giải B</w:t>
            </w:r>
          </w:p>
        </w:tc>
        <w:tc>
          <w:tcPr>
            <w:tcW w:w="3324" w:type="dxa"/>
          </w:tcPr>
          <w:p w14:paraId="4CA725FE" w14:textId="77777777" w:rsidR="00DD27B9" w:rsidRDefault="00DD27B9" w:rsidP="00905AD2">
            <w:r>
              <w:t>Hội VHNT các dân tộc thiểu số Việt Nam</w:t>
            </w:r>
          </w:p>
        </w:tc>
        <w:tc>
          <w:tcPr>
            <w:tcW w:w="1086" w:type="dxa"/>
          </w:tcPr>
          <w:p w14:paraId="43695558" w14:textId="77777777" w:rsidR="00DD27B9" w:rsidRDefault="00DD27B9" w:rsidP="00905AD2">
            <w:r>
              <w:t>2025</w:t>
            </w:r>
          </w:p>
        </w:tc>
      </w:tr>
      <w:tr w:rsidR="00DD27B9" w14:paraId="6192A381" w14:textId="77777777" w:rsidTr="00905AD2">
        <w:tc>
          <w:tcPr>
            <w:tcW w:w="727" w:type="dxa"/>
          </w:tcPr>
          <w:p w14:paraId="6C46A60F" w14:textId="77777777" w:rsidR="00DD27B9" w:rsidRDefault="00DD27B9" w:rsidP="00905AD2">
            <w:pPr>
              <w:jc w:val="center"/>
            </w:pPr>
            <w:r>
              <w:t>10</w:t>
            </w:r>
          </w:p>
        </w:tc>
        <w:tc>
          <w:tcPr>
            <w:tcW w:w="2058" w:type="dxa"/>
          </w:tcPr>
          <w:p w14:paraId="6D5D8B8D" w14:textId="77777777" w:rsidR="00DD27B9" w:rsidRDefault="00DD27B9" w:rsidP="00905AD2">
            <w:r w:rsidRPr="00DD190D">
              <w:rPr>
                <w:rFonts w:cs="Times New Roman"/>
                <w:spacing w:val="3"/>
                <w:szCs w:val="28"/>
                <w:shd w:val="clear" w:color="auto" w:fill="FFFFFF"/>
              </w:rPr>
              <w:t xml:space="preserve">Trần Ngọc Kiên, </w:t>
            </w:r>
          </w:p>
        </w:tc>
        <w:tc>
          <w:tcPr>
            <w:tcW w:w="1530" w:type="dxa"/>
          </w:tcPr>
          <w:p w14:paraId="38BF9509" w14:textId="77777777" w:rsidR="00DD27B9" w:rsidRDefault="00DD27B9" w:rsidP="00905AD2">
            <w:r>
              <w:t>Mỹ thuật</w:t>
            </w:r>
          </w:p>
        </w:tc>
        <w:tc>
          <w:tcPr>
            <w:tcW w:w="3060" w:type="dxa"/>
          </w:tcPr>
          <w:p w14:paraId="28C55B01" w14:textId="77777777" w:rsidR="00DD27B9" w:rsidRDefault="00DD27B9" w:rsidP="00905AD2">
            <w:r>
              <w:t>Giải thưởng VHNT các dân tộc thiểu số Việt Nam</w:t>
            </w:r>
          </w:p>
        </w:tc>
        <w:tc>
          <w:tcPr>
            <w:tcW w:w="2070" w:type="dxa"/>
          </w:tcPr>
          <w:p w14:paraId="3640FBF2" w14:textId="77777777" w:rsidR="00DD27B9" w:rsidRDefault="00DD27B9" w:rsidP="00905AD2">
            <w:r>
              <w:t>01 giải C</w:t>
            </w:r>
          </w:p>
        </w:tc>
        <w:tc>
          <w:tcPr>
            <w:tcW w:w="3324" w:type="dxa"/>
          </w:tcPr>
          <w:p w14:paraId="760E50CC" w14:textId="77777777" w:rsidR="00DD27B9" w:rsidRDefault="00DD27B9" w:rsidP="00905AD2">
            <w:r>
              <w:t>Hội VHNT các dân tộc thiểu số Việt Nam</w:t>
            </w:r>
          </w:p>
        </w:tc>
        <w:tc>
          <w:tcPr>
            <w:tcW w:w="1086" w:type="dxa"/>
          </w:tcPr>
          <w:p w14:paraId="1E3E92CE" w14:textId="77777777" w:rsidR="00DD27B9" w:rsidRDefault="00DD27B9" w:rsidP="00905AD2">
            <w:r>
              <w:t>2025</w:t>
            </w:r>
          </w:p>
        </w:tc>
      </w:tr>
      <w:tr w:rsidR="00DD27B9" w14:paraId="06559343" w14:textId="77777777" w:rsidTr="00905AD2">
        <w:tc>
          <w:tcPr>
            <w:tcW w:w="727" w:type="dxa"/>
          </w:tcPr>
          <w:p w14:paraId="51976E51" w14:textId="77777777" w:rsidR="00DD27B9" w:rsidRDefault="00DD27B9" w:rsidP="00905AD2">
            <w:pPr>
              <w:jc w:val="center"/>
            </w:pPr>
            <w:r>
              <w:lastRenderedPageBreak/>
              <w:t>11</w:t>
            </w:r>
          </w:p>
        </w:tc>
        <w:tc>
          <w:tcPr>
            <w:tcW w:w="2058" w:type="dxa"/>
          </w:tcPr>
          <w:p w14:paraId="39700D31" w14:textId="77777777" w:rsidR="00DD27B9" w:rsidRDefault="00DD27B9" w:rsidP="00905AD2">
            <w:r w:rsidRPr="00DD190D">
              <w:rPr>
                <w:rFonts w:cs="Times New Roman"/>
                <w:spacing w:val="3"/>
                <w:szCs w:val="28"/>
                <w:shd w:val="clear" w:color="auto" w:fill="FFFFFF"/>
              </w:rPr>
              <w:t>Lý Văn Dược</w:t>
            </w:r>
          </w:p>
        </w:tc>
        <w:tc>
          <w:tcPr>
            <w:tcW w:w="1530" w:type="dxa"/>
          </w:tcPr>
          <w:p w14:paraId="1AB6DCA1" w14:textId="77777777" w:rsidR="00DD27B9" w:rsidRDefault="00DD27B9" w:rsidP="00905AD2">
            <w:r>
              <w:t>Mỹ thuật</w:t>
            </w:r>
          </w:p>
        </w:tc>
        <w:tc>
          <w:tcPr>
            <w:tcW w:w="3060" w:type="dxa"/>
          </w:tcPr>
          <w:p w14:paraId="743ADF6E" w14:textId="77777777" w:rsidR="00DD27B9" w:rsidRDefault="00DD27B9" w:rsidP="00905AD2">
            <w:r>
              <w:t>Giải thưởng VHNT các dân tộc thiểu số Việt Nam</w:t>
            </w:r>
          </w:p>
        </w:tc>
        <w:tc>
          <w:tcPr>
            <w:tcW w:w="2070" w:type="dxa"/>
          </w:tcPr>
          <w:p w14:paraId="119A8217" w14:textId="77777777" w:rsidR="00DD27B9" w:rsidRDefault="00DD27B9" w:rsidP="00905AD2">
            <w:r>
              <w:t>01 giải C</w:t>
            </w:r>
          </w:p>
        </w:tc>
        <w:tc>
          <w:tcPr>
            <w:tcW w:w="3324" w:type="dxa"/>
          </w:tcPr>
          <w:p w14:paraId="6F7D5B09" w14:textId="77777777" w:rsidR="00DD27B9" w:rsidRDefault="00DD27B9" w:rsidP="00905AD2">
            <w:r>
              <w:t>Hội VHNT các dân tộc thiểu số Việt Nam</w:t>
            </w:r>
          </w:p>
        </w:tc>
        <w:tc>
          <w:tcPr>
            <w:tcW w:w="1086" w:type="dxa"/>
          </w:tcPr>
          <w:p w14:paraId="371A4854" w14:textId="77777777" w:rsidR="00DD27B9" w:rsidRDefault="00DD27B9" w:rsidP="00905AD2">
            <w:r>
              <w:t>2025</w:t>
            </w:r>
          </w:p>
        </w:tc>
      </w:tr>
      <w:tr w:rsidR="00DD27B9" w14:paraId="26625367" w14:textId="77777777" w:rsidTr="00905AD2">
        <w:tc>
          <w:tcPr>
            <w:tcW w:w="727" w:type="dxa"/>
          </w:tcPr>
          <w:p w14:paraId="1BFF3587" w14:textId="77777777" w:rsidR="00DD27B9" w:rsidRDefault="00DD27B9" w:rsidP="00905AD2">
            <w:pPr>
              <w:jc w:val="center"/>
            </w:pPr>
            <w:r>
              <w:t>12</w:t>
            </w:r>
          </w:p>
        </w:tc>
        <w:tc>
          <w:tcPr>
            <w:tcW w:w="2058" w:type="dxa"/>
          </w:tcPr>
          <w:p w14:paraId="28B53AC2" w14:textId="77777777" w:rsidR="00DD27B9" w:rsidRDefault="00DD27B9" w:rsidP="00905AD2">
            <w:r>
              <w:t>Trần Giang Nam</w:t>
            </w:r>
          </w:p>
        </w:tc>
        <w:tc>
          <w:tcPr>
            <w:tcW w:w="1530" w:type="dxa"/>
          </w:tcPr>
          <w:p w14:paraId="4B9BFF97" w14:textId="77777777" w:rsidR="00DD27B9" w:rsidRDefault="00DD27B9" w:rsidP="00905AD2">
            <w:r>
              <w:t>Mỹ thuật</w:t>
            </w:r>
          </w:p>
        </w:tc>
        <w:tc>
          <w:tcPr>
            <w:tcW w:w="3060" w:type="dxa"/>
          </w:tcPr>
          <w:p w14:paraId="3AA918E6" w14:textId="77777777" w:rsidR="00DD27B9" w:rsidRDefault="00DD27B9" w:rsidP="00905AD2">
            <w:r>
              <w:t>Giải thưởng VHNT các dân tộc thiểu số Việt Nam</w:t>
            </w:r>
          </w:p>
        </w:tc>
        <w:tc>
          <w:tcPr>
            <w:tcW w:w="2070" w:type="dxa"/>
          </w:tcPr>
          <w:p w14:paraId="042D0F9E" w14:textId="77777777" w:rsidR="00DD27B9" w:rsidRDefault="00DD27B9" w:rsidP="00905AD2">
            <w:r>
              <w:t>01 giải Khuyến khích</w:t>
            </w:r>
          </w:p>
        </w:tc>
        <w:tc>
          <w:tcPr>
            <w:tcW w:w="3324" w:type="dxa"/>
          </w:tcPr>
          <w:p w14:paraId="4FBCCEA1" w14:textId="77777777" w:rsidR="00DD27B9" w:rsidRDefault="00DD27B9" w:rsidP="00905AD2">
            <w:r>
              <w:t>Hội VHNT các dân tộc thiểu số Việt Nam</w:t>
            </w:r>
          </w:p>
        </w:tc>
        <w:tc>
          <w:tcPr>
            <w:tcW w:w="1086" w:type="dxa"/>
          </w:tcPr>
          <w:p w14:paraId="194FD31A" w14:textId="77777777" w:rsidR="00DD27B9" w:rsidRDefault="00DD27B9" w:rsidP="00905AD2">
            <w:r>
              <w:t>2025</w:t>
            </w:r>
          </w:p>
        </w:tc>
      </w:tr>
    </w:tbl>
    <w:p w14:paraId="252670C9" w14:textId="77777777" w:rsidR="00DD27B9" w:rsidRDefault="00DD27B9" w:rsidP="00DD27B9">
      <w:pPr>
        <w:jc w:val="both"/>
        <w:rPr>
          <w:rFonts w:ascii="Times New Roman" w:hAnsi="Times New Roman" w:cs="Times New Roman"/>
          <w:i/>
          <w:sz w:val="28"/>
          <w:szCs w:val="28"/>
        </w:rPr>
      </w:pPr>
    </w:p>
    <w:p w14:paraId="4EC184BE" w14:textId="77777777" w:rsidR="00DD27B9" w:rsidRPr="00186F70" w:rsidRDefault="00DD27B9" w:rsidP="00DD27B9">
      <w:pPr>
        <w:jc w:val="both"/>
        <w:rPr>
          <w:rFonts w:ascii="Times New Roman" w:hAnsi="Times New Roman" w:cs="Times New Roman"/>
          <w:i/>
          <w:sz w:val="28"/>
          <w:szCs w:val="28"/>
        </w:rPr>
      </w:pPr>
      <w:r w:rsidRPr="00186F70">
        <w:rPr>
          <w:rFonts w:ascii="Times New Roman" w:hAnsi="Times New Roman" w:cs="Times New Roman"/>
          <w:i/>
          <w:sz w:val="28"/>
          <w:szCs w:val="28"/>
        </w:rPr>
        <w:t xml:space="preserve">Tổng cộng: </w:t>
      </w:r>
      <w:r>
        <w:rPr>
          <w:rFonts w:ascii="Times New Roman" w:hAnsi="Times New Roman" w:cs="Times New Roman"/>
          <w:i/>
          <w:sz w:val="28"/>
          <w:szCs w:val="28"/>
        </w:rPr>
        <w:t>12</w:t>
      </w:r>
      <w:r w:rsidRPr="00186F70">
        <w:rPr>
          <w:rFonts w:ascii="Times New Roman" w:hAnsi="Times New Roman" w:cs="Times New Roman"/>
          <w:i/>
          <w:sz w:val="28"/>
          <w:szCs w:val="28"/>
        </w:rPr>
        <w:t xml:space="preserve"> cá nhân/</w:t>
      </w:r>
      <w:r>
        <w:rPr>
          <w:rFonts w:ascii="Times New Roman" w:hAnsi="Times New Roman" w:cs="Times New Roman"/>
          <w:i/>
          <w:sz w:val="28"/>
          <w:szCs w:val="28"/>
        </w:rPr>
        <w:t>14</w:t>
      </w:r>
      <w:r w:rsidRPr="00186F70">
        <w:rPr>
          <w:rFonts w:ascii="Times New Roman" w:hAnsi="Times New Roman" w:cs="Times New Roman"/>
          <w:i/>
          <w:sz w:val="28"/>
          <w:szCs w:val="28"/>
        </w:rPr>
        <w:t xml:space="preserve"> giải thưởng</w:t>
      </w:r>
    </w:p>
    <w:p w14:paraId="710E4FED" w14:textId="77777777" w:rsidR="00DD27B9" w:rsidRDefault="00DD27B9" w:rsidP="00DD27B9"/>
    <w:p w14:paraId="4F3A4DED" w14:textId="177D5F8E" w:rsidR="00DD27B9" w:rsidRPr="00DD27B9" w:rsidRDefault="00DD27B9" w:rsidP="00255EA3">
      <w:pPr>
        <w:rPr>
          <w:rFonts w:ascii="Times New Roman" w:hAnsi="Times New Roman" w:cs="Times New Roman"/>
          <w:sz w:val="28"/>
          <w:szCs w:val="28"/>
        </w:rPr>
      </w:pPr>
    </w:p>
    <w:sectPr w:rsidR="00DD27B9" w:rsidRPr="00DD27B9" w:rsidSect="00905AD2">
      <w:headerReference w:type="default" r:id="rId13"/>
      <w:pgSz w:w="15840" w:h="12240" w:orient="landscape"/>
      <w:pgMar w:top="1134" w:right="1134" w:bottom="1134" w:left="1134" w:header="567" w:footer="567"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309BF2" w14:textId="77777777" w:rsidR="00D16605" w:rsidRDefault="00D16605" w:rsidP="00E94B8E">
      <w:r>
        <w:separator/>
      </w:r>
    </w:p>
  </w:endnote>
  <w:endnote w:type="continuationSeparator" w:id="0">
    <w:p w14:paraId="133C0414" w14:textId="77777777" w:rsidR="00D16605" w:rsidRDefault="00D16605" w:rsidP="00E94B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921D33A6-86A8-485A-A918-C5F973BCE7B2}"/>
  </w:font>
  <w:font w:name="Cambria">
    <w:panose1 w:val="02040503050406030204"/>
    <w:charset w:val="00"/>
    <w:family w:val="roman"/>
    <w:pitch w:val="variable"/>
    <w:sig w:usb0="E00006FF" w:usb1="420024FF" w:usb2="02000000" w:usb3="00000000" w:csb0="0000019F" w:csb1="00000000"/>
    <w:embedRegular r:id="rId2" w:fontKey="{18CE455D-879C-4206-83C0-51378634B801}"/>
    <w:embedBold r:id="rId3" w:fontKey="{2E091CF7-1071-40F7-A714-C8278ED04829}"/>
  </w:font>
  <w:font w:name="Times New Roman Bold">
    <w:panose1 w:val="02020803070505020304"/>
    <w:charset w:val="00"/>
    <w:family w:val="roman"/>
    <w:pitch w:val="default"/>
    <w:sig w:usb0="00000000" w:usb1="C0007841" w:usb2="00000009" w:usb3="00000000" w:csb0="400001FF" w:csb1="FFFF0000"/>
  </w:font>
  <w:font w:name="Google Sans">
    <w:altName w:val="Calibri"/>
    <w:charset w:val="00"/>
    <w:family w:val="auto"/>
    <w:pitch w:val="default"/>
    <w:embedBold r:id="rId4" w:fontKey="{B750A73F-2E6B-45E0-8214-8B338C11A5A0}"/>
  </w:font>
  <w:font w:name="Google Sans Text">
    <w:altName w:val="Calibri"/>
    <w:charset w:val="00"/>
    <w:family w:val="auto"/>
    <w:pitch w:val="default"/>
    <w:embedRegular r:id="rId5" w:fontKey="{EB6A9004-9EAE-434F-AE86-D3A17AAD8E9E}"/>
  </w:font>
  <w:font w:name="Calibri">
    <w:panose1 w:val="020F0502020204030204"/>
    <w:charset w:val="00"/>
    <w:family w:val="swiss"/>
    <w:pitch w:val="variable"/>
    <w:sig w:usb0="E4002EFF" w:usb1="C000247B" w:usb2="00000009" w:usb3="00000000" w:csb0="000001FF" w:csb1="00000000"/>
    <w:embedRegular r:id="rId6" w:fontKey="{0D0662D9-D49A-4896-A8B4-75D6D9785686}"/>
    <w:embedBold r:id="rId7" w:fontKey="{AA2987E8-92C7-4FA8-A438-18C66EF18D78}"/>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9E32A5" w14:textId="77777777" w:rsidR="00905AD2" w:rsidRDefault="00905AD2">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F11F4D" w14:textId="77777777" w:rsidR="00905AD2" w:rsidRDefault="00905AD2">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DEAAF9" w14:textId="77777777" w:rsidR="00905AD2" w:rsidRDefault="00905AD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10CC8B" w14:textId="77777777" w:rsidR="00D16605" w:rsidRDefault="00D16605" w:rsidP="00E94B8E">
      <w:r>
        <w:separator/>
      </w:r>
    </w:p>
  </w:footnote>
  <w:footnote w:type="continuationSeparator" w:id="0">
    <w:p w14:paraId="3958AC11" w14:textId="77777777" w:rsidR="00D16605" w:rsidRDefault="00D16605" w:rsidP="00E94B8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E824C7" w14:textId="77777777" w:rsidR="00905AD2" w:rsidRDefault="00905AD2">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53308647"/>
      <w:docPartObj>
        <w:docPartGallery w:val="Page Numbers (Top of Page)"/>
        <w:docPartUnique/>
      </w:docPartObj>
    </w:sdtPr>
    <w:sdtEndPr>
      <w:rPr>
        <w:noProof/>
      </w:rPr>
    </w:sdtEndPr>
    <w:sdtContent>
      <w:p w14:paraId="2AA2BF74" w14:textId="77777777" w:rsidR="00905AD2" w:rsidRDefault="00905AD2">
        <w:pPr>
          <w:pStyle w:val="Header"/>
          <w:jc w:val="center"/>
        </w:pPr>
      </w:p>
      <w:p w14:paraId="0893666C" w14:textId="77777777" w:rsidR="00905AD2" w:rsidRDefault="00905AD2">
        <w:pPr>
          <w:pStyle w:val="Header"/>
          <w:jc w:val="center"/>
        </w:pPr>
      </w:p>
      <w:p w14:paraId="0E51DC44" w14:textId="4B8C2F9A" w:rsidR="00905AD2" w:rsidRDefault="00905AD2">
        <w:pPr>
          <w:pStyle w:val="Header"/>
          <w:jc w:val="center"/>
        </w:pPr>
        <w:r>
          <w:fldChar w:fldCharType="begin"/>
        </w:r>
        <w:r>
          <w:instrText xml:space="preserve"> PAGE   \* MERGEFORMAT </w:instrText>
        </w:r>
        <w:r>
          <w:fldChar w:fldCharType="separate"/>
        </w:r>
        <w:r w:rsidR="00F110CC">
          <w:rPr>
            <w:noProof/>
          </w:rPr>
          <w:t>7</w:t>
        </w:r>
        <w:r>
          <w:rPr>
            <w:noProof/>
          </w:rPr>
          <w:fldChar w:fldCharType="end"/>
        </w:r>
      </w:p>
    </w:sdtContent>
  </w:sdt>
  <w:p w14:paraId="1531BBAC" w14:textId="77777777" w:rsidR="00905AD2" w:rsidRDefault="00905AD2">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1FAB91" w14:textId="77777777" w:rsidR="00905AD2" w:rsidRDefault="00905AD2">
    <w:pPr>
      <w:pStyle w:val="Heade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34173262"/>
      <w:docPartObj>
        <w:docPartGallery w:val="Page Numbers (Top of Page)"/>
        <w:docPartUnique/>
      </w:docPartObj>
    </w:sdtPr>
    <w:sdtEndPr>
      <w:rPr>
        <w:noProof/>
      </w:rPr>
    </w:sdtEndPr>
    <w:sdtContent>
      <w:p w14:paraId="4D1D2E4F" w14:textId="5340743E" w:rsidR="00905AD2" w:rsidRDefault="00905AD2">
        <w:pPr>
          <w:pStyle w:val="Header"/>
          <w:jc w:val="center"/>
        </w:pPr>
        <w:r>
          <w:fldChar w:fldCharType="begin"/>
        </w:r>
        <w:r>
          <w:instrText xml:space="preserve"> PAGE   \* MERGEFORMAT </w:instrText>
        </w:r>
        <w:r>
          <w:fldChar w:fldCharType="separate"/>
        </w:r>
        <w:r w:rsidR="00F110CC">
          <w:rPr>
            <w:noProof/>
          </w:rPr>
          <w:t>15</w:t>
        </w:r>
        <w:r>
          <w:rPr>
            <w:noProof/>
          </w:rPr>
          <w:fldChar w:fldCharType="end"/>
        </w:r>
      </w:p>
    </w:sdtContent>
  </w:sdt>
  <w:p w14:paraId="7386663C" w14:textId="77777777" w:rsidR="00905AD2" w:rsidRDefault="00905AD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7434E"/>
    <w:multiLevelType w:val="multilevel"/>
    <w:tmpl w:val="7616C73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0B00ADA"/>
    <w:multiLevelType w:val="multilevel"/>
    <w:tmpl w:val="E41A5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9674F6"/>
    <w:multiLevelType w:val="multilevel"/>
    <w:tmpl w:val="AC802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6117366"/>
    <w:multiLevelType w:val="multilevel"/>
    <w:tmpl w:val="A588F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464AA3"/>
    <w:multiLevelType w:val="multilevel"/>
    <w:tmpl w:val="377E3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9A2139"/>
    <w:multiLevelType w:val="multilevel"/>
    <w:tmpl w:val="7B968E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BA5593"/>
    <w:multiLevelType w:val="multilevel"/>
    <w:tmpl w:val="49DCF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A0A5C7E"/>
    <w:multiLevelType w:val="multilevel"/>
    <w:tmpl w:val="0E702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A8C3CBF"/>
    <w:multiLevelType w:val="hybridMultilevel"/>
    <w:tmpl w:val="D4706840"/>
    <w:lvl w:ilvl="0" w:tplc="CB2E2C8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D47FEC"/>
    <w:multiLevelType w:val="multilevel"/>
    <w:tmpl w:val="C0760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CF66A7B"/>
    <w:multiLevelType w:val="multilevel"/>
    <w:tmpl w:val="9634E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D28704A"/>
    <w:multiLevelType w:val="multilevel"/>
    <w:tmpl w:val="2A16F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9B3623"/>
    <w:multiLevelType w:val="multilevel"/>
    <w:tmpl w:val="12244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F514F64"/>
    <w:multiLevelType w:val="multilevel"/>
    <w:tmpl w:val="F4AAC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33510EA"/>
    <w:multiLevelType w:val="multilevel"/>
    <w:tmpl w:val="1794D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5F10487"/>
    <w:multiLevelType w:val="multilevel"/>
    <w:tmpl w:val="A66062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80F3EC6"/>
    <w:multiLevelType w:val="multilevel"/>
    <w:tmpl w:val="DB1A3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04E0F76"/>
    <w:multiLevelType w:val="multilevel"/>
    <w:tmpl w:val="AFDE7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1DA7286"/>
    <w:multiLevelType w:val="multilevel"/>
    <w:tmpl w:val="9140B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35D6837"/>
    <w:multiLevelType w:val="multilevel"/>
    <w:tmpl w:val="CAEAE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4FE5416"/>
    <w:multiLevelType w:val="multilevel"/>
    <w:tmpl w:val="247AA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5305159"/>
    <w:multiLevelType w:val="multilevel"/>
    <w:tmpl w:val="1E70115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57A6970"/>
    <w:multiLevelType w:val="multilevel"/>
    <w:tmpl w:val="706A2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6B2346E"/>
    <w:multiLevelType w:val="multilevel"/>
    <w:tmpl w:val="4B1609D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9210A24"/>
    <w:multiLevelType w:val="multilevel"/>
    <w:tmpl w:val="4B0C6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95F5BE9"/>
    <w:multiLevelType w:val="multilevel"/>
    <w:tmpl w:val="6DCE0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E733BFC"/>
    <w:multiLevelType w:val="multilevel"/>
    <w:tmpl w:val="FFA4D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F3948E5"/>
    <w:multiLevelType w:val="multilevel"/>
    <w:tmpl w:val="57D4F3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FB919AE"/>
    <w:multiLevelType w:val="multilevel"/>
    <w:tmpl w:val="D090B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2855797"/>
    <w:multiLevelType w:val="multilevel"/>
    <w:tmpl w:val="E9CCE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4F56540"/>
    <w:multiLevelType w:val="multilevel"/>
    <w:tmpl w:val="219E3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5DD200F"/>
    <w:multiLevelType w:val="multilevel"/>
    <w:tmpl w:val="3B1CF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9DA11D9"/>
    <w:multiLevelType w:val="multilevel"/>
    <w:tmpl w:val="D98211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A2724DD"/>
    <w:multiLevelType w:val="multilevel"/>
    <w:tmpl w:val="EDF0A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B7826C1"/>
    <w:multiLevelType w:val="multilevel"/>
    <w:tmpl w:val="F25C6C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C973E98"/>
    <w:multiLevelType w:val="multilevel"/>
    <w:tmpl w:val="29923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12F5BE9"/>
    <w:multiLevelType w:val="multilevel"/>
    <w:tmpl w:val="7B96A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1E06FBF"/>
    <w:multiLevelType w:val="multilevel"/>
    <w:tmpl w:val="A9688886"/>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94776CC"/>
    <w:multiLevelType w:val="multilevel"/>
    <w:tmpl w:val="8FAAE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97435ED"/>
    <w:multiLevelType w:val="multilevel"/>
    <w:tmpl w:val="0ACC98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9DD7A81"/>
    <w:multiLevelType w:val="multilevel"/>
    <w:tmpl w:val="EDA68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B9B3B6E"/>
    <w:multiLevelType w:val="multilevel"/>
    <w:tmpl w:val="66568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17E047B"/>
    <w:multiLevelType w:val="hybridMultilevel"/>
    <w:tmpl w:val="BC56C5AE"/>
    <w:lvl w:ilvl="0" w:tplc="39DAD6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55283374"/>
    <w:multiLevelType w:val="multilevel"/>
    <w:tmpl w:val="4A4A8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64D1E44"/>
    <w:multiLevelType w:val="multilevel"/>
    <w:tmpl w:val="9704D8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8156780"/>
    <w:multiLevelType w:val="hybridMultilevel"/>
    <w:tmpl w:val="F4A61F68"/>
    <w:lvl w:ilvl="0" w:tplc="D53281B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58FA4450"/>
    <w:multiLevelType w:val="multilevel"/>
    <w:tmpl w:val="D6D2E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9A130F3"/>
    <w:multiLevelType w:val="multilevel"/>
    <w:tmpl w:val="2AC88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9B254DC"/>
    <w:multiLevelType w:val="multilevel"/>
    <w:tmpl w:val="7F86A1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A4557A5"/>
    <w:multiLevelType w:val="multilevel"/>
    <w:tmpl w:val="58A08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B0D3C89"/>
    <w:multiLevelType w:val="multilevel"/>
    <w:tmpl w:val="4CD2A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CFA25C5"/>
    <w:multiLevelType w:val="multilevel"/>
    <w:tmpl w:val="66E27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E064939"/>
    <w:multiLevelType w:val="multilevel"/>
    <w:tmpl w:val="C92C1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E24630D"/>
    <w:multiLevelType w:val="multilevel"/>
    <w:tmpl w:val="464E7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EA9347E"/>
    <w:multiLevelType w:val="multilevel"/>
    <w:tmpl w:val="2B3E6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F214CDD"/>
    <w:multiLevelType w:val="multilevel"/>
    <w:tmpl w:val="240AF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FEC29EA"/>
    <w:multiLevelType w:val="multilevel"/>
    <w:tmpl w:val="4BCC2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01D7FCA"/>
    <w:multiLevelType w:val="multilevel"/>
    <w:tmpl w:val="8F285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0781A94"/>
    <w:multiLevelType w:val="multilevel"/>
    <w:tmpl w:val="C46E2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18A3E9E"/>
    <w:multiLevelType w:val="multilevel"/>
    <w:tmpl w:val="C6C87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1932201"/>
    <w:multiLevelType w:val="multilevel"/>
    <w:tmpl w:val="84785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20C4016"/>
    <w:multiLevelType w:val="multilevel"/>
    <w:tmpl w:val="BA527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2BB7816"/>
    <w:multiLevelType w:val="multilevel"/>
    <w:tmpl w:val="7F126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2DA17FD"/>
    <w:multiLevelType w:val="multilevel"/>
    <w:tmpl w:val="194A9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660B7DCC"/>
    <w:multiLevelType w:val="multilevel"/>
    <w:tmpl w:val="98522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8F71FD7"/>
    <w:multiLevelType w:val="multilevel"/>
    <w:tmpl w:val="541C2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91F0FD2"/>
    <w:multiLevelType w:val="multilevel"/>
    <w:tmpl w:val="53AC8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BF148AE"/>
    <w:multiLevelType w:val="multilevel"/>
    <w:tmpl w:val="0E8084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C7C1C30"/>
    <w:multiLevelType w:val="multilevel"/>
    <w:tmpl w:val="4E965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EA62566"/>
    <w:multiLevelType w:val="multilevel"/>
    <w:tmpl w:val="CD3E3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F7F2DA5"/>
    <w:multiLevelType w:val="multilevel"/>
    <w:tmpl w:val="A7202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29F0787"/>
    <w:multiLevelType w:val="multilevel"/>
    <w:tmpl w:val="DA0EC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3F01067"/>
    <w:multiLevelType w:val="hybridMultilevel"/>
    <w:tmpl w:val="33C8EFC0"/>
    <w:lvl w:ilvl="0" w:tplc="C0B2FE8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 w15:restartNumberingAfterBreak="0">
    <w:nsid w:val="748E3968"/>
    <w:multiLevelType w:val="multilevel"/>
    <w:tmpl w:val="10E47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5B20CE8"/>
    <w:multiLevelType w:val="multilevel"/>
    <w:tmpl w:val="CACA2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6F27B21"/>
    <w:multiLevelType w:val="multilevel"/>
    <w:tmpl w:val="D0A26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73A3AA4"/>
    <w:multiLevelType w:val="multilevel"/>
    <w:tmpl w:val="D18C8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7FE27E4"/>
    <w:multiLevelType w:val="multilevel"/>
    <w:tmpl w:val="FDE25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AEB53D3"/>
    <w:multiLevelType w:val="multilevel"/>
    <w:tmpl w:val="3A181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D1135EF"/>
    <w:multiLevelType w:val="multilevel"/>
    <w:tmpl w:val="C24A2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E205C6A"/>
    <w:multiLevelType w:val="multilevel"/>
    <w:tmpl w:val="3926F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7FFC31FC"/>
    <w:multiLevelType w:val="multilevel"/>
    <w:tmpl w:val="A5401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63"/>
  </w:num>
  <w:num w:numId="3">
    <w:abstractNumId w:val="24"/>
  </w:num>
  <w:num w:numId="4">
    <w:abstractNumId w:val="18"/>
  </w:num>
  <w:num w:numId="5">
    <w:abstractNumId w:val="50"/>
  </w:num>
  <w:num w:numId="6">
    <w:abstractNumId w:val="13"/>
  </w:num>
  <w:num w:numId="7">
    <w:abstractNumId w:val="65"/>
  </w:num>
  <w:num w:numId="8">
    <w:abstractNumId w:val="3"/>
  </w:num>
  <w:num w:numId="9">
    <w:abstractNumId w:val="29"/>
  </w:num>
  <w:num w:numId="10">
    <w:abstractNumId w:val="81"/>
  </w:num>
  <w:num w:numId="11">
    <w:abstractNumId w:val="9"/>
  </w:num>
  <w:num w:numId="12">
    <w:abstractNumId w:val="62"/>
  </w:num>
  <w:num w:numId="13">
    <w:abstractNumId w:val="39"/>
  </w:num>
  <w:num w:numId="14">
    <w:abstractNumId w:val="26"/>
  </w:num>
  <w:num w:numId="15">
    <w:abstractNumId w:val="0"/>
  </w:num>
  <w:num w:numId="16">
    <w:abstractNumId w:val="2"/>
  </w:num>
  <w:num w:numId="17">
    <w:abstractNumId w:val="23"/>
  </w:num>
  <w:num w:numId="18">
    <w:abstractNumId w:val="34"/>
  </w:num>
  <w:num w:numId="19">
    <w:abstractNumId w:val="21"/>
  </w:num>
  <w:num w:numId="20">
    <w:abstractNumId w:val="44"/>
  </w:num>
  <w:num w:numId="21">
    <w:abstractNumId w:val="30"/>
  </w:num>
  <w:num w:numId="22">
    <w:abstractNumId w:val="57"/>
  </w:num>
  <w:num w:numId="23">
    <w:abstractNumId w:val="47"/>
  </w:num>
  <w:num w:numId="24">
    <w:abstractNumId w:val="32"/>
  </w:num>
  <w:num w:numId="25">
    <w:abstractNumId w:val="77"/>
  </w:num>
  <w:num w:numId="26">
    <w:abstractNumId w:val="35"/>
  </w:num>
  <w:num w:numId="27">
    <w:abstractNumId w:val="36"/>
  </w:num>
  <w:num w:numId="28">
    <w:abstractNumId w:val="16"/>
  </w:num>
  <w:num w:numId="29">
    <w:abstractNumId w:val="60"/>
  </w:num>
  <w:num w:numId="30">
    <w:abstractNumId w:val="20"/>
  </w:num>
  <w:num w:numId="31">
    <w:abstractNumId w:val="70"/>
  </w:num>
  <w:num w:numId="32">
    <w:abstractNumId w:val="49"/>
  </w:num>
  <w:num w:numId="33">
    <w:abstractNumId w:val="15"/>
  </w:num>
  <w:num w:numId="34">
    <w:abstractNumId w:val="54"/>
  </w:num>
  <w:num w:numId="35">
    <w:abstractNumId w:val="40"/>
  </w:num>
  <w:num w:numId="36">
    <w:abstractNumId w:val="56"/>
  </w:num>
  <w:num w:numId="37">
    <w:abstractNumId w:val="73"/>
  </w:num>
  <w:num w:numId="38">
    <w:abstractNumId w:val="5"/>
  </w:num>
  <w:num w:numId="39">
    <w:abstractNumId w:val="68"/>
  </w:num>
  <w:num w:numId="40">
    <w:abstractNumId w:val="48"/>
  </w:num>
  <w:num w:numId="41">
    <w:abstractNumId w:val="46"/>
  </w:num>
  <w:num w:numId="42">
    <w:abstractNumId w:val="28"/>
  </w:num>
  <w:num w:numId="43">
    <w:abstractNumId w:val="10"/>
  </w:num>
  <w:num w:numId="44">
    <w:abstractNumId w:val="66"/>
  </w:num>
  <w:num w:numId="45">
    <w:abstractNumId w:val="38"/>
  </w:num>
  <w:num w:numId="46">
    <w:abstractNumId w:val="74"/>
  </w:num>
  <w:num w:numId="47">
    <w:abstractNumId w:val="33"/>
  </w:num>
  <w:num w:numId="48">
    <w:abstractNumId w:val="22"/>
  </w:num>
  <w:num w:numId="49">
    <w:abstractNumId w:val="4"/>
  </w:num>
  <w:num w:numId="50">
    <w:abstractNumId w:val="75"/>
  </w:num>
  <w:num w:numId="51">
    <w:abstractNumId w:val="67"/>
  </w:num>
  <w:num w:numId="52">
    <w:abstractNumId w:val="14"/>
  </w:num>
  <w:num w:numId="53">
    <w:abstractNumId w:val="6"/>
  </w:num>
  <w:num w:numId="54">
    <w:abstractNumId w:val="51"/>
  </w:num>
  <w:num w:numId="55">
    <w:abstractNumId w:val="61"/>
  </w:num>
  <w:num w:numId="56">
    <w:abstractNumId w:val="25"/>
  </w:num>
  <w:num w:numId="57">
    <w:abstractNumId w:val="27"/>
  </w:num>
  <w:num w:numId="58">
    <w:abstractNumId w:val="64"/>
  </w:num>
  <w:num w:numId="59">
    <w:abstractNumId w:val="19"/>
  </w:num>
  <w:num w:numId="60">
    <w:abstractNumId w:val="52"/>
  </w:num>
  <w:num w:numId="61">
    <w:abstractNumId w:val="41"/>
  </w:num>
  <w:num w:numId="62">
    <w:abstractNumId w:val="69"/>
  </w:num>
  <w:num w:numId="63">
    <w:abstractNumId w:val="37"/>
  </w:num>
  <w:num w:numId="64">
    <w:abstractNumId w:val="80"/>
  </w:num>
  <w:num w:numId="65">
    <w:abstractNumId w:val="79"/>
  </w:num>
  <w:num w:numId="66">
    <w:abstractNumId w:val="7"/>
  </w:num>
  <w:num w:numId="67">
    <w:abstractNumId w:val="1"/>
  </w:num>
  <w:num w:numId="68">
    <w:abstractNumId w:val="31"/>
  </w:num>
  <w:num w:numId="69">
    <w:abstractNumId w:val="53"/>
  </w:num>
  <w:num w:numId="70">
    <w:abstractNumId w:val="55"/>
  </w:num>
  <w:num w:numId="71">
    <w:abstractNumId w:val="11"/>
  </w:num>
  <w:num w:numId="72">
    <w:abstractNumId w:val="59"/>
  </w:num>
  <w:num w:numId="73">
    <w:abstractNumId w:val="17"/>
  </w:num>
  <w:num w:numId="74">
    <w:abstractNumId w:val="71"/>
  </w:num>
  <w:num w:numId="75">
    <w:abstractNumId w:val="76"/>
  </w:num>
  <w:num w:numId="76">
    <w:abstractNumId w:val="78"/>
  </w:num>
  <w:num w:numId="77">
    <w:abstractNumId w:val="58"/>
  </w:num>
  <w:num w:numId="78">
    <w:abstractNumId w:val="43"/>
  </w:num>
  <w:num w:numId="79">
    <w:abstractNumId w:val="8"/>
  </w:num>
  <w:num w:numId="80">
    <w:abstractNumId w:val="42"/>
  </w:num>
  <w:num w:numId="81">
    <w:abstractNumId w:val="45"/>
  </w:num>
  <w:num w:numId="82">
    <w:abstractNumId w:val="72"/>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437B"/>
    <w:rsid w:val="00012F66"/>
    <w:rsid w:val="00014F86"/>
    <w:rsid w:val="00017250"/>
    <w:rsid w:val="00017683"/>
    <w:rsid w:val="00020884"/>
    <w:rsid w:val="00022D40"/>
    <w:rsid w:val="00023BCE"/>
    <w:rsid w:val="00030D32"/>
    <w:rsid w:val="00041496"/>
    <w:rsid w:val="0004251C"/>
    <w:rsid w:val="00043503"/>
    <w:rsid w:val="000516CC"/>
    <w:rsid w:val="000571F2"/>
    <w:rsid w:val="00063109"/>
    <w:rsid w:val="00066E53"/>
    <w:rsid w:val="000746B1"/>
    <w:rsid w:val="00082A28"/>
    <w:rsid w:val="00082F93"/>
    <w:rsid w:val="000863C9"/>
    <w:rsid w:val="00090626"/>
    <w:rsid w:val="00096DF7"/>
    <w:rsid w:val="000A0328"/>
    <w:rsid w:val="000A3B9E"/>
    <w:rsid w:val="000B0CB6"/>
    <w:rsid w:val="000B50FC"/>
    <w:rsid w:val="000B680C"/>
    <w:rsid w:val="000D4078"/>
    <w:rsid w:val="000E379C"/>
    <w:rsid w:val="000E3B45"/>
    <w:rsid w:val="000F560E"/>
    <w:rsid w:val="00102496"/>
    <w:rsid w:val="001049B9"/>
    <w:rsid w:val="00112EB5"/>
    <w:rsid w:val="00121E67"/>
    <w:rsid w:val="0012411B"/>
    <w:rsid w:val="00132519"/>
    <w:rsid w:val="00141CE2"/>
    <w:rsid w:val="001500C3"/>
    <w:rsid w:val="00152A3D"/>
    <w:rsid w:val="00152AB0"/>
    <w:rsid w:val="00153EF0"/>
    <w:rsid w:val="00160ECA"/>
    <w:rsid w:val="0016249E"/>
    <w:rsid w:val="001648A7"/>
    <w:rsid w:val="00170CBD"/>
    <w:rsid w:val="00172298"/>
    <w:rsid w:val="00177B44"/>
    <w:rsid w:val="00177BF5"/>
    <w:rsid w:val="001808FB"/>
    <w:rsid w:val="0018361A"/>
    <w:rsid w:val="00190360"/>
    <w:rsid w:val="00193B32"/>
    <w:rsid w:val="001947FA"/>
    <w:rsid w:val="001A07CA"/>
    <w:rsid w:val="001A1E19"/>
    <w:rsid w:val="001A6BBD"/>
    <w:rsid w:val="001B130B"/>
    <w:rsid w:val="001D52FE"/>
    <w:rsid w:val="001D7033"/>
    <w:rsid w:val="001E0C55"/>
    <w:rsid w:val="001E3C8E"/>
    <w:rsid w:val="001F048F"/>
    <w:rsid w:val="001F1752"/>
    <w:rsid w:val="002045F7"/>
    <w:rsid w:val="00206499"/>
    <w:rsid w:val="002147F5"/>
    <w:rsid w:val="002262BD"/>
    <w:rsid w:val="00226872"/>
    <w:rsid w:val="00227A86"/>
    <w:rsid w:val="00231746"/>
    <w:rsid w:val="00231982"/>
    <w:rsid w:val="00234E3F"/>
    <w:rsid w:val="0024719C"/>
    <w:rsid w:val="00251D8A"/>
    <w:rsid w:val="00255EA3"/>
    <w:rsid w:val="00263E77"/>
    <w:rsid w:val="00276A60"/>
    <w:rsid w:val="00282266"/>
    <w:rsid w:val="002865BE"/>
    <w:rsid w:val="002960C4"/>
    <w:rsid w:val="002A084C"/>
    <w:rsid w:val="002A1703"/>
    <w:rsid w:val="002A33D9"/>
    <w:rsid w:val="002A7938"/>
    <w:rsid w:val="002B5A64"/>
    <w:rsid w:val="002B6F61"/>
    <w:rsid w:val="002C428B"/>
    <w:rsid w:val="002C5507"/>
    <w:rsid w:val="002D1E7D"/>
    <w:rsid w:val="002D4CA4"/>
    <w:rsid w:val="002D547F"/>
    <w:rsid w:val="002D64BE"/>
    <w:rsid w:val="002F0F04"/>
    <w:rsid w:val="002F4757"/>
    <w:rsid w:val="002F6D6D"/>
    <w:rsid w:val="002F79A1"/>
    <w:rsid w:val="00301E55"/>
    <w:rsid w:val="00301F59"/>
    <w:rsid w:val="003045A7"/>
    <w:rsid w:val="00313DD9"/>
    <w:rsid w:val="0031646F"/>
    <w:rsid w:val="003227AB"/>
    <w:rsid w:val="0032519E"/>
    <w:rsid w:val="0033669F"/>
    <w:rsid w:val="0033688B"/>
    <w:rsid w:val="00341669"/>
    <w:rsid w:val="003436AF"/>
    <w:rsid w:val="00343863"/>
    <w:rsid w:val="003449D4"/>
    <w:rsid w:val="00353E92"/>
    <w:rsid w:val="0035418E"/>
    <w:rsid w:val="003578D7"/>
    <w:rsid w:val="00364F13"/>
    <w:rsid w:val="00365719"/>
    <w:rsid w:val="00380E8E"/>
    <w:rsid w:val="00393EAE"/>
    <w:rsid w:val="003A1A2A"/>
    <w:rsid w:val="003A1A58"/>
    <w:rsid w:val="003B35A0"/>
    <w:rsid w:val="003B5B2F"/>
    <w:rsid w:val="003B69BD"/>
    <w:rsid w:val="003C055F"/>
    <w:rsid w:val="003C71D4"/>
    <w:rsid w:val="003D61DE"/>
    <w:rsid w:val="003D62D7"/>
    <w:rsid w:val="003E2153"/>
    <w:rsid w:val="003E60A3"/>
    <w:rsid w:val="003F0862"/>
    <w:rsid w:val="00416E7B"/>
    <w:rsid w:val="00417455"/>
    <w:rsid w:val="00422E9A"/>
    <w:rsid w:val="0042548B"/>
    <w:rsid w:val="004363BC"/>
    <w:rsid w:val="00445919"/>
    <w:rsid w:val="00454CAC"/>
    <w:rsid w:val="0046018A"/>
    <w:rsid w:val="004601FF"/>
    <w:rsid w:val="004611FB"/>
    <w:rsid w:val="0046355A"/>
    <w:rsid w:val="00475B92"/>
    <w:rsid w:val="0048159F"/>
    <w:rsid w:val="00484766"/>
    <w:rsid w:val="004849D7"/>
    <w:rsid w:val="00486979"/>
    <w:rsid w:val="004A3101"/>
    <w:rsid w:val="004B395C"/>
    <w:rsid w:val="004B465F"/>
    <w:rsid w:val="004B545B"/>
    <w:rsid w:val="004B5C31"/>
    <w:rsid w:val="004C68BC"/>
    <w:rsid w:val="004D2718"/>
    <w:rsid w:val="004D7446"/>
    <w:rsid w:val="004D7DD5"/>
    <w:rsid w:val="004E0230"/>
    <w:rsid w:val="004F0AFC"/>
    <w:rsid w:val="004F198C"/>
    <w:rsid w:val="00500BE8"/>
    <w:rsid w:val="00504F95"/>
    <w:rsid w:val="0051458D"/>
    <w:rsid w:val="005169C5"/>
    <w:rsid w:val="00522413"/>
    <w:rsid w:val="00524188"/>
    <w:rsid w:val="00532980"/>
    <w:rsid w:val="00536096"/>
    <w:rsid w:val="00536962"/>
    <w:rsid w:val="00552B45"/>
    <w:rsid w:val="00554E55"/>
    <w:rsid w:val="00556F75"/>
    <w:rsid w:val="005576BD"/>
    <w:rsid w:val="00560AE6"/>
    <w:rsid w:val="00566C49"/>
    <w:rsid w:val="0057106C"/>
    <w:rsid w:val="00572B04"/>
    <w:rsid w:val="00580B71"/>
    <w:rsid w:val="00581103"/>
    <w:rsid w:val="005866CB"/>
    <w:rsid w:val="00591395"/>
    <w:rsid w:val="0059329E"/>
    <w:rsid w:val="005B07FF"/>
    <w:rsid w:val="005B16CD"/>
    <w:rsid w:val="005B5B86"/>
    <w:rsid w:val="005C009B"/>
    <w:rsid w:val="005C7676"/>
    <w:rsid w:val="005D4B39"/>
    <w:rsid w:val="005E1F72"/>
    <w:rsid w:val="00602054"/>
    <w:rsid w:val="00602B34"/>
    <w:rsid w:val="006032C6"/>
    <w:rsid w:val="006039F2"/>
    <w:rsid w:val="0060481A"/>
    <w:rsid w:val="0061594C"/>
    <w:rsid w:val="00623D4A"/>
    <w:rsid w:val="00633317"/>
    <w:rsid w:val="00641945"/>
    <w:rsid w:val="00646DDE"/>
    <w:rsid w:val="0064715B"/>
    <w:rsid w:val="0064742B"/>
    <w:rsid w:val="00647CD0"/>
    <w:rsid w:val="00650A36"/>
    <w:rsid w:val="00652BCF"/>
    <w:rsid w:val="00662042"/>
    <w:rsid w:val="006654CB"/>
    <w:rsid w:val="006658DB"/>
    <w:rsid w:val="00667473"/>
    <w:rsid w:val="00671EB3"/>
    <w:rsid w:val="00673321"/>
    <w:rsid w:val="00677540"/>
    <w:rsid w:val="006778C9"/>
    <w:rsid w:val="00682203"/>
    <w:rsid w:val="006858D2"/>
    <w:rsid w:val="0069516F"/>
    <w:rsid w:val="00695875"/>
    <w:rsid w:val="006977D4"/>
    <w:rsid w:val="006A53E7"/>
    <w:rsid w:val="006A63C4"/>
    <w:rsid w:val="006A77F5"/>
    <w:rsid w:val="006B0E5D"/>
    <w:rsid w:val="006B4C0B"/>
    <w:rsid w:val="006C3A10"/>
    <w:rsid w:val="006C3D2D"/>
    <w:rsid w:val="006C724D"/>
    <w:rsid w:val="006D58E7"/>
    <w:rsid w:val="006E09CC"/>
    <w:rsid w:val="006F2C7F"/>
    <w:rsid w:val="006F4925"/>
    <w:rsid w:val="006F5C84"/>
    <w:rsid w:val="006F7420"/>
    <w:rsid w:val="00702DC2"/>
    <w:rsid w:val="0070346E"/>
    <w:rsid w:val="00704CCB"/>
    <w:rsid w:val="007274FE"/>
    <w:rsid w:val="00730B5F"/>
    <w:rsid w:val="00743DEF"/>
    <w:rsid w:val="00744E76"/>
    <w:rsid w:val="007525B7"/>
    <w:rsid w:val="007537F0"/>
    <w:rsid w:val="00761C90"/>
    <w:rsid w:val="00761D60"/>
    <w:rsid w:val="0076545B"/>
    <w:rsid w:val="00765564"/>
    <w:rsid w:val="007736DF"/>
    <w:rsid w:val="00787213"/>
    <w:rsid w:val="007914A0"/>
    <w:rsid w:val="00792557"/>
    <w:rsid w:val="0079633B"/>
    <w:rsid w:val="007A2036"/>
    <w:rsid w:val="007A7213"/>
    <w:rsid w:val="007B72EB"/>
    <w:rsid w:val="007B75B0"/>
    <w:rsid w:val="007C0AB1"/>
    <w:rsid w:val="007C0D4D"/>
    <w:rsid w:val="007C27C3"/>
    <w:rsid w:val="007C35D4"/>
    <w:rsid w:val="007C3A98"/>
    <w:rsid w:val="007C5274"/>
    <w:rsid w:val="007C7462"/>
    <w:rsid w:val="007D2FCD"/>
    <w:rsid w:val="007F1A5C"/>
    <w:rsid w:val="007F7F20"/>
    <w:rsid w:val="00805FC1"/>
    <w:rsid w:val="008063F6"/>
    <w:rsid w:val="00810774"/>
    <w:rsid w:val="008138F1"/>
    <w:rsid w:val="008205A6"/>
    <w:rsid w:val="00827EEB"/>
    <w:rsid w:val="00833A44"/>
    <w:rsid w:val="00834BBC"/>
    <w:rsid w:val="00837DE0"/>
    <w:rsid w:val="00837F6F"/>
    <w:rsid w:val="00851008"/>
    <w:rsid w:val="00853E27"/>
    <w:rsid w:val="008559E4"/>
    <w:rsid w:val="00857AEB"/>
    <w:rsid w:val="00857F9E"/>
    <w:rsid w:val="008662AD"/>
    <w:rsid w:val="00866CF1"/>
    <w:rsid w:val="008913FA"/>
    <w:rsid w:val="008921C9"/>
    <w:rsid w:val="00892649"/>
    <w:rsid w:val="00893446"/>
    <w:rsid w:val="00893746"/>
    <w:rsid w:val="00895012"/>
    <w:rsid w:val="008965C9"/>
    <w:rsid w:val="008A19B4"/>
    <w:rsid w:val="008B0604"/>
    <w:rsid w:val="008B6056"/>
    <w:rsid w:val="008C1CEE"/>
    <w:rsid w:val="008C245C"/>
    <w:rsid w:val="008C39A3"/>
    <w:rsid w:val="008D13D7"/>
    <w:rsid w:val="008D53B4"/>
    <w:rsid w:val="008E1D24"/>
    <w:rsid w:val="008E5E67"/>
    <w:rsid w:val="008F584F"/>
    <w:rsid w:val="008F6D8E"/>
    <w:rsid w:val="00905AD2"/>
    <w:rsid w:val="00906B9D"/>
    <w:rsid w:val="00906D95"/>
    <w:rsid w:val="00916AAA"/>
    <w:rsid w:val="00920BB3"/>
    <w:rsid w:val="0092527C"/>
    <w:rsid w:val="00925893"/>
    <w:rsid w:val="00932B68"/>
    <w:rsid w:val="009435C3"/>
    <w:rsid w:val="00950C45"/>
    <w:rsid w:val="009551DB"/>
    <w:rsid w:val="00964C74"/>
    <w:rsid w:val="00977555"/>
    <w:rsid w:val="009829A8"/>
    <w:rsid w:val="009855F8"/>
    <w:rsid w:val="00994913"/>
    <w:rsid w:val="009C355A"/>
    <w:rsid w:val="009C5E0F"/>
    <w:rsid w:val="009C6C37"/>
    <w:rsid w:val="009D3B24"/>
    <w:rsid w:val="009E2214"/>
    <w:rsid w:val="009E7A52"/>
    <w:rsid w:val="009F4590"/>
    <w:rsid w:val="00A00344"/>
    <w:rsid w:val="00A02C29"/>
    <w:rsid w:val="00A07046"/>
    <w:rsid w:val="00A17173"/>
    <w:rsid w:val="00A2358B"/>
    <w:rsid w:val="00A27002"/>
    <w:rsid w:val="00A277F1"/>
    <w:rsid w:val="00A36BC6"/>
    <w:rsid w:val="00A3776A"/>
    <w:rsid w:val="00A417BB"/>
    <w:rsid w:val="00A44C27"/>
    <w:rsid w:val="00A47AD2"/>
    <w:rsid w:val="00A546A9"/>
    <w:rsid w:val="00A5715D"/>
    <w:rsid w:val="00A60359"/>
    <w:rsid w:val="00A62E8B"/>
    <w:rsid w:val="00A64C2B"/>
    <w:rsid w:val="00A760C8"/>
    <w:rsid w:val="00A8004A"/>
    <w:rsid w:val="00A81DEA"/>
    <w:rsid w:val="00A84EC1"/>
    <w:rsid w:val="00A87AC1"/>
    <w:rsid w:val="00A90090"/>
    <w:rsid w:val="00A922BE"/>
    <w:rsid w:val="00A92EF7"/>
    <w:rsid w:val="00AA22E7"/>
    <w:rsid w:val="00AA4BEF"/>
    <w:rsid w:val="00AA63CE"/>
    <w:rsid w:val="00AB01A9"/>
    <w:rsid w:val="00AB1973"/>
    <w:rsid w:val="00AB4831"/>
    <w:rsid w:val="00AB73B0"/>
    <w:rsid w:val="00AC39F4"/>
    <w:rsid w:val="00AC43CA"/>
    <w:rsid w:val="00AC6995"/>
    <w:rsid w:val="00AD28AC"/>
    <w:rsid w:val="00AE2111"/>
    <w:rsid w:val="00AE3C79"/>
    <w:rsid w:val="00AE4E2C"/>
    <w:rsid w:val="00AF1459"/>
    <w:rsid w:val="00AF2DE9"/>
    <w:rsid w:val="00AF5E23"/>
    <w:rsid w:val="00AF7285"/>
    <w:rsid w:val="00AF7D8D"/>
    <w:rsid w:val="00B02809"/>
    <w:rsid w:val="00B043D9"/>
    <w:rsid w:val="00B05AE0"/>
    <w:rsid w:val="00B06273"/>
    <w:rsid w:val="00B13430"/>
    <w:rsid w:val="00B14036"/>
    <w:rsid w:val="00B27E4D"/>
    <w:rsid w:val="00B35D89"/>
    <w:rsid w:val="00B366F7"/>
    <w:rsid w:val="00B37AE6"/>
    <w:rsid w:val="00B46D7B"/>
    <w:rsid w:val="00B50180"/>
    <w:rsid w:val="00B504F5"/>
    <w:rsid w:val="00B546FE"/>
    <w:rsid w:val="00B6153B"/>
    <w:rsid w:val="00B6285E"/>
    <w:rsid w:val="00B6437B"/>
    <w:rsid w:val="00B663A5"/>
    <w:rsid w:val="00B664F7"/>
    <w:rsid w:val="00B72486"/>
    <w:rsid w:val="00B81B71"/>
    <w:rsid w:val="00B843F2"/>
    <w:rsid w:val="00B852ED"/>
    <w:rsid w:val="00BA02D0"/>
    <w:rsid w:val="00BA3D0D"/>
    <w:rsid w:val="00BB1150"/>
    <w:rsid w:val="00BB1A25"/>
    <w:rsid w:val="00BB1C47"/>
    <w:rsid w:val="00BC06FC"/>
    <w:rsid w:val="00BC23CC"/>
    <w:rsid w:val="00BC5F3A"/>
    <w:rsid w:val="00BC70AA"/>
    <w:rsid w:val="00BC7AA3"/>
    <w:rsid w:val="00BD2570"/>
    <w:rsid w:val="00BD3259"/>
    <w:rsid w:val="00BD72F9"/>
    <w:rsid w:val="00BE0790"/>
    <w:rsid w:val="00BE3374"/>
    <w:rsid w:val="00BE3790"/>
    <w:rsid w:val="00BE437C"/>
    <w:rsid w:val="00BF0346"/>
    <w:rsid w:val="00BF453C"/>
    <w:rsid w:val="00BF661E"/>
    <w:rsid w:val="00BF760A"/>
    <w:rsid w:val="00C038DC"/>
    <w:rsid w:val="00C204A6"/>
    <w:rsid w:val="00C22517"/>
    <w:rsid w:val="00C277A6"/>
    <w:rsid w:val="00C30E50"/>
    <w:rsid w:val="00C343EB"/>
    <w:rsid w:val="00C364B0"/>
    <w:rsid w:val="00C3690D"/>
    <w:rsid w:val="00C36CFE"/>
    <w:rsid w:val="00C36F4A"/>
    <w:rsid w:val="00C44ED0"/>
    <w:rsid w:val="00C45244"/>
    <w:rsid w:val="00C476BA"/>
    <w:rsid w:val="00C6179D"/>
    <w:rsid w:val="00C61C96"/>
    <w:rsid w:val="00C64F31"/>
    <w:rsid w:val="00C65454"/>
    <w:rsid w:val="00C656A0"/>
    <w:rsid w:val="00C727A7"/>
    <w:rsid w:val="00C76872"/>
    <w:rsid w:val="00C772E0"/>
    <w:rsid w:val="00C77B55"/>
    <w:rsid w:val="00C80BD4"/>
    <w:rsid w:val="00C81F77"/>
    <w:rsid w:val="00C83161"/>
    <w:rsid w:val="00C91039"/>
    <w:rsid w:val="00C95F44"/>
    <w:rsid w:val="00C964F8"/>
    <w:rsid w:val="00CA1BA8"/>
    <w:rsid w:val="00CA3BA3"/>
    <w:rsid w:val="00CA63D4"/>
    <w:rsid w:val="00CB15A9"/>
    <w:rsid w:val="00CB329D"/>
    <w:rsid w:val="00CB623C"/>
    <w:rsid w:val="00CB6717"/>
    <w:rsid w:val="00CC4F2E"/>
    <w:rsid w:val="00CD048C"/>
    <w:rsid w:val="00CE1205"/>
    <w:rsid w:val="00CF0B61"/>
    <w:rsid w:val="00CF34C2"/>
    <w:rsid w:val="00D0046D"/>
    <w:rsid w:val="00D03234"/>
    <w:rsid w:val="00D1259D"/>
    <w:rsid w:val="00D12DF8"/>
    <w:rsid w:val="00D1630F"/>
    <w:rsid w:val="00D16605"/>
    <w:rsid w:val="00D25967"/>
    <w:rsid w:val="00D26D6E"/>
    <w:rsid w:val="00D31D3C"/>
    <w:rsid w:val="00D35EC9"/>
    <w:rsid w:val="00D3602D"/>
    <w:rsid w:val="00D36B76"/>
    <w:rsid w:val="00D36C98"/>
    <w:rsid w:val="00D37A0A"/>
    <w:rsid w:val="00D417E5"/>
    <w:rsid w:val="00D4310E"/>
    <w:rsid w:val="00D43C5E"/>
    <w:rsid w:val="00D45DA6"/>
    <w:rsid w:val="00D60803"/>
    <w:rsid w:val="00D61A6B"/>
    <w:rsid w:val="00D6484B"/>
    <w:rsid w:val="00D651C5"/>
    <w:rsid w:val="00D66F9C"/>
    <w:rsid w:val="00D7097B"/>
    <w:rsid w:val="00D7677B"/>
    <w:rsid w:val="00D82D1E"/>
    <w:rsid w:val="00DA539E"/>
    <w:rsid w:val="00DC19F7"/>
    <w:rsid w:val="00DD07F6"/>
    <w:rsid w:val="00DD27B9"/>
    <w:rsid w:val="00DD3100"/>
    <w:rsid w:val="00DD3CAA"/>
    <w:rsid w:val="00DE203B"/>
    <w:rsid w:val="00DF159B"/>
    <w:rsid w:val="00E009D6"/>
    <w:rsid w:val="00E06217"/>
    <w:rsid w:val="00E06F62"/>
    <w:rsid w:val="00E105B1"/>
    <w:rsid w:val="00E13C30"/>
    <w:rsid w:val="00E15849"/>
    <w:rsid w:val="00E27503"/>
    <w:rsid w:val="00E31196"/>
    <w:rsid w:val="00E34EC2"/>
    <w:rsid w:val="00E3519C"/>
    <w:rsid w:val="00E359E2"/>
    <w:rsid w:val="00E4327A"/>
    <w:rsid w:val="00E53364"/>
    <w:rsid w:val="00E76857"/>
    <w:rsid w:val="00E77AC2"/>
    <w:rsid w:val="00E8129F"/>
    <w:rsid w:val="00E84005"/>
    <w:rsid w:val="00E846F8"/>
    <w:rsid w:val="00E93A78"/>
    <w:rsid w:val="00E94B8E"/>
    <w:rsid w:val="00E95EB1"/>
    <w:rsid w:val="00E979E5"/>
    <w:rsid w:val="00EA1276"/>
    <w:rsid w:val="00EA2B68"/>
    <w:rsid w:val="00EB18F2"/>
    <w:rsid w:val="00EB4365"/>
    <w:rsid w:val="00EC710D"/>
    <w:rsid w:val="00ED02E6"/>
    <w:rsid w:val="00ED2A8A"/>
    <w:rsid w:val="00ED3116"/>
    <w:rsid w:val="00EE564A"/>
    <w:rsid w:val="00EE68F2"/>
    <w:rsid w:val="00EF36FB"/>
    <w:rsid w:val="00EF5171"/>
    <w:rsid w:val="00EF5A3E"/>
    <w:rsid w:val="00F01F0C"/>
    <w:rsid w:val="00F110CC"/>
    <w:rsid w:val="00F114DA"/>
    <w:rsid w:val="00F2097A"/>
    <w:rsid w:val="00F222E9"/>
    <w:rsid w:val="00F22BA6"/>
    <w:rsid w:val="00F24C20"/>
    <w:rsid w:val="00F30C22"/>
    <w:rsid w:val="00F408E8"/>
    <w:rsid w:val="00F45D0D"/>
    <w:rsid w:val="00F525B1"/>
    <w:rsid w:val="00F55B58"/>
    <w:rsid w:val="00F57CBC"/>
    <w:rsid w:val="00F668C5"/>
    <w:rsid w:val="00F71083"/>
    <w:rsid w:val="00F73C4D"/>
    <w:rsid w:val="00F76B73"/>
    <w:rsid w:val="00F81F39"/>
    <w:rsid w:val="00F876B5"/>
    <w:rsid w:val="00F93601"/>
    <w:rsid w:val="00FA1F08"/>
    <w:rsid w:val="00FA2031"/>
    <w:rsid w:val="00FB5B03"/>
    <w:rsid w:val="00FB7432"/>
    <w:rsid w:val="00FC1E01"/>
    <w:rsid w:val="00FC2986"/>
    <w:rsid w:val="00FC5CD9"/>
    <w:rsid w:val="00FD092B"/>
    <w:rsid w:val="00FD4D38"/>
    <w:rsid w:val="00FD619F"/>
    <w:rsid w:val="00FE17C6"/>
    <w:rsid w:val="00FE7342"/>
    <w:rsid w:val="00FE7A6B"/>
    <w:rsid w:val="00FF6B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E8D411"/>
  <w15:docId w15:val="{36F6F076-AD70-480B-87CE-76F6F33F00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49D4"/>
  </w:style>
  <w:style w:type="paragraph" w:styleId="Heading1">
    <w:name w:val="heading 1"/>
    <w:basedOn w:val="Normal"/>
    <w:next w:val="Normal"/>
    <w:uiPriority w:val="9"/>
    <w:qFormat/>
    <w:pPr>
      <w:pBdr>
        <w:top w:val="nil"/>
        <w:left w:val="nil"/>
        <w:bottom w:val="nil"/>
        <w:right w:val="nil"/>
        <w:between w:val="nil"/>
      </w:pBdr>
      <w:spacing w:before="240" w:after="240"/>
      <w:outlineLvl w:val="0"/>
    </w:pPr>
    <w:rPr>
      <w:b/>
      <w:bCs/>
      <w:sz w:val="48"/>
      <w:szCs w:val="48"/>
    </w:rPr>
  </w:style>
  <w:style w:type="paragraph" w:styleId="Heading2">
    <w:name w:val="heading 2"/>
    <w:basedOn w:val="Normal"/>
    <w:next w:val="Normal"/>
    <w:uiPriority w:val="9"/>
    <w:unhideWhenUsed/>
    <w:qFormat/>
    <w:pPr>
      <w:pBdr>
        <w:top w:val="nil"/>
        <w:left w:val="nil"/>
        <w:bottom w:val="nil"/>
        <w:right w:val="nil"/>
        <w:between w:val="nil"/>
      </w:pBdr>
      <w:spacing w:before="225" w:after="225"/>
      <w:outlineLvl w:val="1"/>
    </w:pPr>
    <w:rPr>
      <w:b/>
      <w:bCs/>
      <w:sz w:val="36"/>
      <w:szCs w:val="36"/>
    </w:rPr>
  </w:style>
  <w:style w:type="paragraph" w:styleId="Heading3">
    <w:name w:val="heading 3"/>
    <w:basedOn w:val="Normal"/>
    <w:next w:val="Normal"/>
    <w:uiPriority w:val="9"/>
    <w:unhideWhenUsed/>
    <w:qFormat/>
    <w:pPr>
      <w:pBdr>
        <w:top w:val="nil"/>
        <w:left w:val="nil"/>
        <w:bottom w:val="nil"/>
        <w:right w:val="nil"/>
        <w:between w:val="nil"/>
      </w:pBdr>
      <w:spacing w:before="240" w:after="240"/>
      <w:outlineLvl w:val="2"/>
    </w:pPr>
    <w:rPr>
      <w:b/>
      <w:bCs/>
      <w:sz w:val="28"/>
      <w:szCs w:val="28"/>
    </w:rPr>
  </w:style>
  <w:style w:type="paragraph" w:styleId="Heading4">
    <w:name w:val="heading 4"/>
    <w:basedOn w:val="Normal"/>
    <w:next w:val="Normal"/>
    <w:uiPriority w:val="9"/>
    <w:unhideWhenUsed/>
    <w:qFormat/>
    <w:pPr>
      <w:pBdr>
        <w:top w:val="nil"/>
        <w:left w:val="nil"/>
        <w:bottom w:val="nil"/>
        <w:right w:val="nil"/>
        <w:between w:val="nil"/>
      </w:pBdr>
      <w:spacing w:before="255" w:after="255"/>
      <w:outlineLvl w:val="3"/>
    </w:pPr>
    <w:rPr>
      <w:b/>
      <w:bCs/>
      <w:sz w:val="24"/>
      <w:szCs w:val="24"/>
    </w:rPr>
  </w:style>
  <w:style w:type="paragraph" w:styleId="Heading5">
    <w:name w:val="heading 5"/>
    <w:basedOn w:val="Normal"/>
    <w:next w:val="Normal"/>
    <w:uiPriority w:val="9"/>
    <w:semiHidden/>
    <w:unhideWhenUsed/>
    <w:qFormat/>
    <w:pPr>
      <w:pBdr>
        <w:top w:val="nil"/>
        <w:left w:val="nil"/>
        <w:bottom w:val="nil"/>
        <w:right w:val="nil"/>
        <w:between w:val="nil"/>
      </w:pBdr>
      <w:spacing w:before="255" w:after="255"/>
      <w:outlineLvl w:val="4"/>
    </w:pPr>
    <w:rPr>
      <w:b/>
      <w:bCs/>
      <w:sz w:val="18"/>
      <w:szCs w:val="18"/>
    </w:rPr>
  </w:style>
  <w:style w:type="paragraph" w:styleId="Heading6">
    <w:name w:val="heading 6"/>
    <w:basedOn w:val="Normal"/>
    <w:next w:val="Normal"/>
    <w:uiPriority w:val="9"/>
    <w:semiHidden/>
    <w:unhideWhenUsed/>
    <w:qFormat/>
    <w:pPr>
      <w:pBdr>
        <w:top w:val="nil"/>
        <w:left w:val="nil"/>
        <w:bottom w:val="nil"/>
        <w:right w:val="nil"/>
        <w:between w:val="nil"/>
      </w:pBdr>
      <w:spacing w:before="360" w:after="360"/>
      <w:outlineLvl w:val="5"/>
    </w:pPr>
    <w:rPr>
      <w:b/>
      <w:bCs/>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paragraph" w:styleId="BodyTextIndent2">
    <w:name w:val="Body Text Indent 2"/>
    <w:basedOn w:val="Normal"/>
    <w:link w:val="BodyTextIndent2Char"/>
    <w:rsid w:val="00C45244"/>
    <w:pPr>
      <w:widowControl/>
      <w:ind w:firstLine="567"/>
      <w:jc w:val="center"/>
    </w:pPr>
    <w:rPr>
      <w:rFonts w:ascii="Times New Roman" w:eastAsia="Times New Roman" w:hAnsi="Times New Roman" w:cs="Times New Roman"/>
      <w:b/>
      <w:bCs/>
      <w:sz w:val="28"/>
      <w:szCs w:val="28"/>
    </w:rPr>
  </w:style>
  <w:style w:type="character" w:customStyle="1" w:styleId="BodyTextIndent2Char">
    <w:name w:val="Body Text Indent 2 Char"/>
    <w:basedOn w:val="DefaultParagraphFont"/>
    <w:link w:val="BodyTextIndent2"/>
    <w:rsid w:val="00C45244"/>
    <w:rPr>
      <w:rFonts w:ascii="Times New Roman" w:eastAsia="Times New Roman" w:hAnsi="Times New Roman" w:cs="Times New Roman"/>
      <w:b/>
      <w:bCs/>
      <w:sz w:val="28"/>
      <w:szCs w:val="28"/>
    </w:rPr>
  </w:style>
  <w:style w:type="character" w:customStyle="1" w:styleId="fontstyle01">
    <w:name w:val="fontstyle01"/>
    <w:basedOn w:val="DefaultParagraphFont"/>
    <w:rsid w:val="006858D2"/>
    <w:rPr>
      <w:rFonts w:ascii="Times New Roman" w:hAnsi="Times New Roman" w:cs="Times New Roman" w:hint="default"/>
      <w:b w:val="0"/>
      <w:bCs w:val="0"/>
      <w:i w:val="0"/>
      <w:iCs w:val="0"/>
      <w:color w:val="000000"/>
      <w:sz w:val="26"/>
      <w:szCs w:val="26"/>
    </w:rPr>
  </w:style>
  <w:style w:type="paragraph" w:styleId="FootnoteText">
    <w:name w:val="footnote text"/>
    <w:aliases w:val="Char Char,Footnote Text Char Char Char Char Char,Footnote Text Char Char Char Char Char Char Ch,Footnote Text Char Char Char Char Char Char Ch Char Char Char,fn,fn Char, Char9,Char9,Footnote Text Char Char Char Char Char Char Ch Char,C"/>
    <w:basedOn w:val="Normal"/>
    <w:link w:val="FootnoteTextChar"/>
    <w:uiPriority w:val="99"/>
    <w:unhideWhenUsed/>
    <w:qFormat/>
    <w:rsid w:val="00E94B8E"/>
    <w:pPr>
      <w:widowControl/>
      <w:ind w:firstLine="709"/>
      <w:jc w:val="both"/>
    </w:pPr>
    <w:rPr>
      <w:rFonts w:ascii="Times New Roman" w:eastAsia="Times New Roman" w:hAnsi="Times New Roman" w:cs="Times New Roman"/>
      <w:sz w:val="20"/>
      <w:szCs w:val="20"/>
    </w:rPr>
  </w:style>
  <w:style w:type="character" w:customStyle="1" w:styleId="FootnoteTextChar">
    <w:name w:val="Footnote Text Char"/>
    <w:aliases w:val="Char Char Char,Footnote Text Char Char Char Char Char Char,Footnote Text Char Char Char Char Char Char Ch Char1,Footnote Text Char Char Char Char Char Char Ch Char Char Char Char,fn Char1,fn Char Char, Char9 Char,Char9 Char,C Char"/>
    <w:basedOn w:val="DefaultParagraphFont"/>
    <w:link w:val="FootnoteText"/>
    <w:uiPriority w:val="99"/>
    <w:qFormat/>
    <w:rsid w:val="00E94B8E"/>
    <w:rPr>
      <w:rFonts w:ascii="Times New Roman" w:eastAsia="Times New Roman" w:hAnsi="Times New Roman" w:cs="Times New Roman"/>
      <w:sz w:val="20"/>
      <w:szCs w:val="20"/>
    </w:rPr>
  </w:style>
  <w:style w:type="character" w:styleId="FootnoteReference">
    <w:name w:val="footnote reference"/>
    <w:aliases w:val="Footnote,Footnote text,ftref,BearingPoint,16 Point,Superscript 6 Point,fr,Footnote Text1,f,Ref,de nota al pie,Footnote + Arial,10 pt,Black,Footnote Text11,BVI fnr,Footnote text + 13 pt,R,4_,(NECG) Footnote Reference, BVI fnr,SUPERS,10"/>
    <w:link w:val="CarattereCarattereCharCharCharCharCharCharZchn"/>
    <w:uiPriority w:val="99"/>
    <w:unhideWhenUsed/>
    <w:qFormat/>
    <w:rsid w:val="00E94B8E"/>
    <w:rPr>
      <w:vertAlign w:val="superscript"/>
    </w:rPr>
  </w:style>
  <w:style w:type="paragraph" w:customStyle="1" w:styleId="CarattereCarattereCharCharCharCharCharCharZchn">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link w:val="FootnoteReference"/>
    <w:autoRedefine/>
    <w:uiPriority w:val="99"/>
    <w:rsid w:val="00E94B8E"/>
    <w:pPr>
      <w:widowControl/>
      <w:spacing w:after="160" w:line="240" w:lineRule="exact"/>
      <w:ind w:firstLine="709"/>
      <w:jc w:val="both"/>
    </w:pPr>
    <w:rPr>
      <w:vertAlign w:val="superscript"/>
    </w:rPr>
  </w:style>
  <w:style w:type="paragraph" w:styleId="NormalWeb">
    <w:name w:val="Normal (Web)"/>
    <w:basedOn w:val="Normal"/>
    <w:uiPriority w:val="99"/>
    <w:unhideWhenUsed/>
    <w:rsid w:val="00C364B0"/>
    <w:pPr>
      <w:widowControl/>
      <w:spacing w:before="100" w:beforeAutospacing="1" w:after="100" w:afterAutospacing="1"/>
    </w:pPr>
    <w:rPr>
      <w:rFonts w:ascii="Times New Roman" w:eastAsia="Times New Roman" w:hAnsi="Times New Roman" w:cs="Times New Roman"/>
      <w:sz w:val="24"/>
      <w:szCs w:val="24"/>
    </w:rPr>
  </w:style>
  <w:style w:type="paragraph" w:styleId="ListParagraph">
    <w:name w:val="List Paragraph"/>
    <w:basedOn w:val="Normal"/>
    <w:uiPriority w:val="34"/>
    <w:qFormat/>
    <w:rsid w:val="00BE437C"/>
    <w:pPr>
      <w:ind w:left="720"/>
      <w:contextualSpacing/>
    </w:pPr>
  </w:style>
  <w:style w:type="table" w:styleId="TableGrid">
    <w:name w:val="Table Grid"/>
    <w:basedOn w:val="TableNormal"/>
    <w:uiPriority w:val="59"/>
    <w:rsid w:val="002B6F61"/>
    <w:pPr>
      <w:widowControl/>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CB329D"/>
    <w:rPr>
      <w:i/>
      <w:iCs/>
    </w:rPr>
  </w:style>
  <w:style w:type="character" w:styleId="Strong">
    <w:name w:val="Strong"/>
    <w:basedOn w:val="DefaultParagraphFont"/>
    <w:uiPriority w:val="22"/>
    <w:qFormat/>
    <w:rsid w:val="00CB329D"/>
    <w:rPr>
      <w:b/>
      <w:bCs/>
    </w:rPr>
  </w:style>
  <w:style w:type="paragraph" w:styleId="Header">
    <w:name w:val="header"/>
    <w:basedOn w:val="Normal"/>
    <w:link w:val="HeaderChar"/>
    <w:uiPriority w:val="99"/>
    <w:unhideWhenUsed/>
    <w:rsid w:val="00041496"/>
    <w:pPr>
      <w:tabs>
        <w:tab w:val="center" w:pos="4680"/>
        <w:tab w:val="right" w:pos="9360"/>
      </w:tabs>
    </w:pPr>
  </w:style>
  <w:style w:type="character" w:customStyle="1" w:styleId="HeaderChar">
    <w:name w:val="Header Char"/>
    <w:basedOn w:val="DefaultParagraphFont"/>
    <w:link w:val="Header"/>
    <w:uiPriority w:val="99"/>
    <w:rsid w:val="00041496"/>
  </w:style>
  <w:style w:type="paragraph" w:styleId="Footer">
    <w:name w:val="footer"/>
    <w:basedOn w:val="Normal"/>
    <w:link w:val="FooterChar"/>
    <w:uiPriority w:val="99"/>
    <w:unhideWhenUsed/>
    <w:rsid w:val="00041496"/>
    <w:pPr>
      <w:tabs>
        <w:tab w:val="center" w:pos="4680"/>
        <w:tab w:val="right" w:pos="9360"/>
      </w:tabs>
    </w:pPr>
  </w:style>
  <w:style w:type="character" w:customStyle="1" w:styleId="FooterChar">
    <w:name w:val="Footer Char"/>
    <w:basedOn w:val="DefaultParagraphFont"/>
    <w:link w:val="Footer"/>
    <w:uiPriority w:val="99"/>
    <w:rsid w:val="000414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9315041">
      <w:bodyDiv w:val="1"/>
      <w:marLeft w:val="0"/>
      <w:marRight w:val="0"/>
      <w:marTop w:val="0"/>
      <w:marBottom w:val="0"/>
      <w:divBdr>
        <w:top w:val="none" w:sz="0" w:space="0" w:color="auto"/>
        <w:left w:val="none" w:sz="0" w:space="0" w:color="auto"/>
        <w:bottom w:val="none" w:sz="0" w:space="0" w:color="auto"/>
        <w:right w:val="none" w:sz="0" w:space="0" w:color="auto"/>
      </w:divBdr>
    </w:div>
    <w:div w:id="309484720">
      <w:bodyDiv w:val="1"/>
      <w:marLeft w:val="0"/>
      <w:marRight w:val="0"/>
      <w:marTop w:val="0"/>
      <w:marBottom w:val="0"/>
      <w:divBdr>
        <w:top w:val="none" w:sz="0" w:space="0" w:color="auto"/>
        <w:left w:val="none" w:sz="0" w:space="0" w:color="auto"/>
        <w:bottom w:val="none" w:sz="0" w:space="0" w:color="auto"/>
        <w:right w:val="none" w:sz="0" w:space="0" w:color="auto"/>
      </w:divBdr>
      <w:divsChild>
        <w:div w:id="1234897794">
          <w:marLeft w:val="0"/>
          <w:marRight w:val="0"/>
          <w:marTop w:val="225"/>
          <w:marBottom w:val="225"/>
          <w:divBdr>
            <w:top w:val="none" w:sz="0" w:space="0" w:color="auto"/>
            <w:left w:val="none" w:sz="0" w:space="0" w:color="auto"/>
            <w:bottom w:val="none" w:sz="0" w:space="0" w:color="auto"/>
            <w:right w:val="none" w:sz="0" w:space="0" w:color="auto"/>
          </w:divBdr>
          <w:divsChild>
            <w:div w:id="726610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6608944">
      <w:bodyDiv w:val="1"/>
      <w:marLeft w:val="0"/>
      <w:marRight w:val="0"/>
      <w:marTop w:val="0"/>
      <w:marBottom w:val="0"/>
      <w:divBdr>
        <w:top w:val="none" w:sz="0" w:space="0" w:color="auto"/>
        <w:left w:val="none" w:sz="0" w:space="0" w:color="auto"/>
        <w:bottom w:val="none" w:sz="0" w:space="0" w:color="auto"/>
        <w:right w:val="none" w:sz="0" w:space="0" w:color="auto"/>
      </w:divBdr>
    </w:div>
    <w:div w:id="513767085">
      <w:bodyDiv w:val="1"/>
      <w:marLeft w:val="0"/>
      <w:marRight w:val="0"/>
      <w:marTop w:val="0"/>
      <w:marBottom w:val="0"/>
      <w:divBdr>
        <w:top w:val="none" w:sz="0" w:space="0" w:color="auto"/>
        <w:left w:val="none" w:sz="0" w:space="0" w:color="auto"/>
        <w:bottom w:val="none" w:sz="0" w:space="0" w:color="auto"/>
        <w:right w:val="none" w:sz="0" w:space="0" w:color="auto"/>
      </w:divBdr>
    </w:div>
    <w:div w:id="577717624">
      <w:bodyDiv w:val="1"/>
      <w:marLeft w:val="0"/>
      <w:marRight w:val="0"/>
      <w:marTop w:val="0"/>
      <w:marBottom w:val="0"/>
      <w:divBdr>
        <w:top w:val="none" w:sz="0" w:space="0" w:color="auto"/>
        <w:left w:val="none" w:sz="0" w:space="0" w:color="auto"/>
        <w:bottom w:val="none" w:sz="0" w:space="0" w:color="auto"/>
        <w:right w:val="none" w:sz="0" w:space="0" w:color="auto"/>
      </w:divBdr>
    </w:div>
    <w:div w:id="824125966">
      <w:bodyDiv w:val="1"/>
      <w:marLeft w:val="0"/>
      <w:marRight w:val="0"/>
      <w:marTop w:val="0"/>
      <w:marBottom w:val="0"/>
      <w:divBdr>
        <w:top w:val="none" w:sz="0" w:space="0" w:color="auto"/>
        <w:left w:val="none" w:sz="0" w:space="0" w:color="auto"/>
        <w:bottom w:val="none" w:sz="0" w:space="0" w:color="auto"/>
        <w:right w:val="none" w:sz="0" w:space="0" w:color="auto"/>
      </w:divBdr>
    </w:div>
    <w:div w:id="824783975">
      <w:bodyDiv w:val="1"/>
      <w:marLeft w:val="0"/>
      <w:marRight w:val="0"/>
      <w:marTop w:val="0"/>
      <w:marBottom w:val="0"/>
      <w:divBdr>
        <w:top w:val="none" w:sz="0" w:space="0" w:color="auto"/>
        <w:left w:val="none" w:sz="0" w:space="0" w:color="auto"/>
        <w:bottom w:val="none" w:sz="0" w:space="0" w:color="auto"/>
        <w:right w:val="none" w:sz="0" w:space="0" w:color="auto"/>
      </w:divBdr>
    </w:div>
    <w:div w:id="1047726695">
      <w:bodyDiv w:val="1"/>
      <w:marLeft w:val="0"/>
      <w:marRight w:val="0"/>
      <w:marTop w:val="0"/>
      <w:marBottom w:val="0"/>
      <w:divBdr>
        <w:top w:val="none" w:sz="0" w:space="0" w:color="auto"/>
        <w:left w:val="none" w:sz="0" w:space="0" w:color="auto"/>
        <w:bottom w:val="none" w:sz="0" w:space="0" w:color="auto"/>
        <w:right w:val="none" w:sz="0" w:space="0" w:color="auto"/>
      </w:divBdr>
    </w:div>
    <w:div w:id="1119638982">
      <w:bodyDiv w:val="1"/>
      <w:marLeft w:val="0"/>
      <w:marRight w:val="0"/>
      <w:marTop w:val="0"/>
      <w:marBottom w:val="0"/>
      <w:divBdr>
        <w:top w:val="none" w:sz="0" w:space="0" w:color="auto"/>
        <w:left w:val="none" w:sz="0" w:space="0" w:color="auto"/>
        <w:bottom w:val="none" w:sz="0" w:space="0" w:color="auto"/>
        <w:right w:val="none" w:sz="0" w:space="0" w:color="auto"/>
      </w:divBdr>
      <w:divsChild>
        <w:div w:id="1285429134">
          <w:marLeft w:val="0"/>
          <w:marRight w:val="0"/>
          <w:marTop w:val="0"/>
          <w:marBottom w:val="0"/>
          <w:divBdr>
            <w:top w:val="none" w:sz="0" w:space="0" w:color="auto"/>
            <w:left w:val="none" w:sz="0" w:space="0" w:color="auto"/>
            <w:bottom w:val="none" w:sz="0" w:space="0" w:color="auto"/>
            <w:right w:val="none" w:sz="0" w:space="0" w:color="auto"/>
          </w:divBdr>
          <w:divsChild>
            <w:div w:id="2116247400">
              <w:marLeft w:val="0"/>
              <w:marRight w:val="0"/>
              <w:marTop w:val="0"/>
              <w:marBottom w:val="0"/>
              <w:divBdr>
                <w:top w:val="none" w:sz="0" w:space="0" w:color="auto"/>
                <w:left w:val="none" w:sz="0" w:space="0" w:color="auto"/>
                <w:bottom w:val="none" w:sz="0" w:space="0" w:color="auto"/>
                <w:right w:val="none" w:sz="0" w:space="0" w:color="auto"/>
              </w:divBdr>
              <w:divsChild>
                <w:div w:id="1679504341">
                  <w:marLeft w:val="0"/>
                  <w:marRight w:val="0"/>
                  <w:marTop w:val="0"/>
                  <w:marBottom w:val="0"/>
                  <w:divBdr>
                    <w:top w:val="none" w:sz="0" w:space="0" w:color="auto"/>
                    <w:left w:val="none" w:sz="0" w:space="0" w:color="auto"/>
                    <w:bottom w:val="none" w:sz="0" w:space="0" w:color="auto"/>
                    <w:right w:val="none" w:sz="0" w:space="0" w:color="auto"/>
                  </w:divBdr>
                  <w:divsChild>
                    <w:div w:id="1476951792">
                      <w:marLeft w:val="0"/>
                      <w:marRight w:val="0"/>
                      <w:marTop w:val="0"/>
                      <w:marBottom w:val="0"/>
                      <w:divBdr>
                        <w:top w:val="none" w:sz="0" w:space="0" w:color="auto"/>
                        <w:left w:val="none" w:sz="0" w:space="0" w:color="auto"/>
                        <w:bottom w:val="none" w:sz="0" w:space="0" w:color="auto"/>
                        <w:right w:val="none" w:sz="0" w:space="0" w:color="auto"/>
                      </w:divBdr>
                      <w:divsChild>
                        <w:div w:id="1035544541">
                          <w:marLeft w:val="0"/>
                          <w:marRight w:val="0"/>
                          <w:marTop w:val="0"/>
                          <w:marBottom w:val="0"/>
                          <w:divBdr>
                            <w:top w:val="none" w:sz="0" w:space="0" w:color="auto"/>
                            <w:left w:val="none" w:sz="0" w:space="0" w:color="auto"/>
                            <w:bottom w:val="none" w:sz="0" w:space="0" w:color="auto"/>
                            <w:right w:val="none" w:sz="0" w:space="0" w:color="auto"/>
                          </w:divBdr>
                          <w:divsChild>
                            <w:div w:id="409280159">
                              <w:marLeft w:val="0"/>
                              <w:marRight w:val="0"/>
                              <w:marTop w:val="0"/>
                              <w:marBottom w:val="0"/>
                              <w:divBdr>
                                <w:top w:val="none" w:sz="0" w:space="0" w:color="auto"/>
                                <w:left w:val="none" w:sz="0" w:space="0" w:color="auto"/>
                                <w:bottom w:val="none" w:sz="0" w:space="0" w:color="auto"/>
                                <w:right w:val="none" w:sz="0" w:space="0" w:color="auto"/>
                              </w:divBdr>
                              <w:divsChild>
                                <w:div w:id="604070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5500819">
          <w:marLeft w:val="0"/>
          <w:marRight w:val="0"/>
          <w:marTop w:val="0"/>
          <w:marBottom w:val="0"/>
          <w:divBdr>
            <w:top w:val="none" w:sz="0" w:space="0" w:color="auto"/>
            <w:left w:val="none" w:sz="0" w:space="0" w:color="auto"/>
            <w:bottom w:val="none" w:sz="0" w:space="0" w:color="auto"/>
            <w:right w:val="none" w:sz="0" w:space="0" w:color="auto"/>
          </w:divBdr>
          <w:divsChild>
            <w:div w:id="1653169148">
              <w:marLeft w:val="0"/>
              <w:marRight w:val="0"/>
              <w:marTop w:val="0"/>
              <w:marBottom w:val="0"/>
              <w:divBdr>
                <w:top w:val="none" w:sz="0" w:space="0" w:color="auto"/>
                <w:left w:val="none" w:sz="0" w:space="0" w:color="auto"/>
                <w:bottom w:val="none" w:sz="0" w:space="0" w:color="auto"/>
                <w:right w:val="none" w:sz="0" w:space="0" w:color="auto"/>
              </w:divBdr>
              <w:divsChild>
                <w:div w:id="2021275221">
                  <w:marLeft w:val="0"/>
                  <w:marRight w:val="0"/>
                  <w:marTop w:val="0"/>
                  <w:marBottom w:val="0"/>
                  <w:divBdr>
                    <w:top w:val="none" w:sz="0" w:space="0" w:color="auto"/>
                    <w:left w:val="none" w:sz="0" w:space="0" w:color="auto"/>
                    <w:bottom w:val="none" w:sz="0" w:space="0" w:color="auto"/>
                    <w:right w:val="none" w:sz="0" w:space="0" w:color="auto"/>
                  </w:divBdr>
                  <w:divsChild>
                    <w:div w:id="74330192">
                      <w:marLeft w:val="0"/>
                      <w:marRight w:val="0"/>
                      <w:marTop w:val="0"/>
                      <w:marBottom w:val="0"/>
                      <w:divBdr>
                        <w:top w:val="none" w:sz="0" w:space="0" w:color="auto"/>
                        <w:left w:val="none" w:sz="0" w:space="0" w:color="auto"/>
                        <w:bottom w:val="none" w:sz="0" w:space="0" w:color="auto"/>
                        <w:right w:val="none" w:sz="0" w:space="0" w:color="auto"/>
                      </w:divBdr>
                      <w:divsChild>
                        <w:div w:id="291860952">
                          <w:marLeft w:val="0"/>
                          <w:marRight w:val="0"/>
                          <w:marTop w:val="0"/>
                          <w:marBottom w:val="0"/>
                          <w:divBdr>
                            <w:top w:val="none" w:sz="0" w:space="0" w:color="auto"/>
                            <w:left w:val="none" w:sz="0" w:space="0" w:color="auto"/>
                            <w:bottom w:val="none" w:sz="0" w:space="0" w:color="auto"/>
                            <w:right w:val="none" w:sz="0" w:space="0" w:color="auto"/>
                          </w:divBdr>
                          <w:divsChild>
                            <w:div w:id="891501996">
                              <w:marLeft w:val="0"/>
                              <w:marRight w:val="0"/>
                              <w:marTop w:val="0"/>
                              <w:marBottom w:val="0"/>
                              <w:divBdr>
                                <w:top w:val="none" w:sz="0" w:space="0" w:color="auto"/>
                                <w:left w:val="none" w:sz="0" w:space="0" w:color="auto"/>
                                <w:bottom w:val="none" w:sz="0" w:space="0" w:color="auto"/>
                                <w:right w:val="none" w:sz="0" w:space="0" w:color="auto"/>
                              </w:divBdr>
                              <w:divsChild>
                                <w:div w:id="654263632">
                                  <w:marLeft w:val="0"/>
                                  <w:marRight w:val="0"/>
                                  <w:marTop w:val="0"/>
                                  <w:marBottom w:val="0"/>
                                  <w:divBdr>
                                    <w:top w:val="none" w:sz="0" w:space="0" w:color="auto"/>
                                    <w:left w:val="none" w:sz="0" w:space="0" w:color="auto"/>
                                    <w:bottom w:val="none" w:sz="0" w:space="0" w:color="auto"/>
                                    <w:right w:val="none" w:sz="0" w:space="0" w:color="auto"/>
                                  </w:divBdr>
                                  <w:divsChild>
                                    <w:div w:id="120197279">
                                      <w:marLeft w:val="0"/>
                                      <w:marRight w:val="0"/>
                                      <w:marTop w:val="0"/>
                                      <w:marBottom w:val="0"/>
                                      <w:divBdr>
                                        <w:top w:val="none" w:sz="0" w:space="0" w:color="auto"/>
                                        <w:left w:val="none" w:sz="0" w:space="0" w:color="auto"/>
                                        <w:bottom w:val="none" w:sz="0" w:space="0" w:color="auto"/>
                                        <w:right w:val="none" w:sz="0" w:space="0" w:color="auto"/>
                                      </w:divBdr>
                                      <w:divsChild>
                                        <w:div w:id="248462077">
                                          <w:marLeft w:val="0"/>
                                          <w:marRight w:val="0"/>
                                          <w:marTop w:val="0"/>
                                          <w:marBottom w:val="0"/>
                                          <w:divBdr>
                                            <w:top w:val="none" w:sz="0" w:space="0" w:color="auto"/>
                                            <w:left w:val="none" w:sz="0" w:space="0" w:color="auto"/>
                                            <w:bottom w:val="none" w:sz="0" w:space="0" w:color="auto"/>
                                            <w:right w:val="none" w:sz="0" w:space="0" w:color="auto"/>
                                          </w:divBdr>
                                          <w:divsChild>
                                            <w:div w:id="660155659">
                                              <w:marLeft w:val="0"/>
                                              <w:marRight w:val="0"/>
                                              <w:marTop w:val="0"/>
                                              <w:marBottom w:val="0"/>
                                              <w:divBdr>
                                                <w:top w:val="none" w:sz="0" w:space="0" w:color="auto"/>
                                                <w:left w:val="none" w:sz="0" w:space="0" w:color="auto"/>
                                                <w:bottom w:val="none" w:sz="0" w:space="0" w:color="auto"/>
                                                <w:right w:val="none" w:sz="0" w:space="0" w:color="auto"/>
                                              </w:divBdr>
                                              <w:divsChild>
                                                <w:div w:id="111340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25097421">
          <w:marLeft w:val="0"/>
          <w:marRight w:val="0"/>
          <w:marTop w:val="0"/>
          <w:marBottom w:val="0"/>
          <w:divBdr>
            <w:top w:val="none" w:sz="0" w:space="0" w:color="auto"/>
            <w:left w:val="none" w:sz="0" w:space="0" w:color="auto"/>
            <w:bottom w:val="none" w:sz="0" w:space="0" w:color="auto"/>
            <w:right w:val="none" w:sz="0" w:space="0" w:color="auto"/>
          </w:divBdr>
          <w:divsChild>
            <w:div w:id="395058295">
              <w:marLeft w:val="0"/>
              <w:marRight w:val="0"/>
              <w:marTop w:val="0"/>
              <w:marBottom w:val="0"/>
              <w:divBdr>
                <w:top w:val="none" w:sz="0" w:space="0" w:color="auto"/>
                <w:left w:val="none" w:sz="0" w:space="0" w:color="auto"/>
                <w:bottom w:val="none" w:sz="0" w:space="0" w:color="auto"/>
                <w:right w:val="none" w:sz="0" w:space="0" w:color="auto"/>
              </w:divBdr>
              <w:divsChild>
                <w:div w:id="515078507">
                  <w:marLeft w:val="0"/>
                  <w:marRight w:val="0"/>
                  <w:marTop w:val="0"/>
                  <w:marBottom w:val="0"/>
                  <w:divBdr>
                    <w:top w:val="none" w:sz="0" w:space="0" w:color="auto"/>
                    <w:left w:val="none" w:sz="0" w:space="0" w:color="auto"/>
                    <w:bottom w:val="none" w:sz="0" w:space="0" w:color="auto"/>
                    <w:right w:val="none" w:sz="0" w:space="0" w:color="auto"/>
                  </w:divBdr>
                  <w:divsChild>
                    <w:div w:id="614874013">
                      <w:marLeft w:val="0"/>
                      <w:marRight w:val="0"/>
                      <w:marTop w:val="0"/>
                      <w:marBottom w:val="0"/>
                      <w:divBdr>
                        <w:top w:val="none" w:sz="0" w:space="0" w:color="auto"/>
                        <w:left w:val="none" w:sz="0" w:space="0" w:color="auto"/>
                        <w:bottom w:val="none" w:sz="0" w:space="0" w:color="auto"/>
                        <w:right w:val="none" w:sz="0" w:space="0" w:color="auto"/>
                      </w:divBdr>
                      <w:divsChild>
                        <w:div w:id="1905292257">
                          <w:marLeft w:val="0"/>
                          <w:marRight w:val="0"/>
                          <w:marTop w:val="0"/>
                          <w:marBottom w:val="0"/>
                          <w:divBdr>
                            <w:top w:val="none" w:sz="0" w:space="0" w:color="auto"/>
                            <w:left w:val="none" w:sz="0" w:space="0" w:color="auto"/>
                            <w:bottom w:val="none" w:sz="0" w:space="0" w:color="auto"/>
                            <w:right w:val="none" w:sz="0" w:space="0" w:color="auto"/>
                          </w:divBdr>
                          <w:divsChild>
                            <w:div w:id="78984409">
                              <w:marLeft w:val="0"/>
                              <w:marRight w:val="0"/>
                              <w:marTop w:val="0"/>
                              <w:marBottom w:val="0"/>
                              <w:divBdr>
                                <w:top w:val="none" w:sz="0" w:space="0" w:color="auto"/>
                                <w:left w:val="none" w:sz="0" w:space="0" w:color="auto"/>
                                <w:bottom w:val="none" w:sz="0" w:space="0" w:color="auto"/>
                                <w:right w:val="none" w:sz="0" w:space="0" w:color="auto"/>
                              </w:divBdr>
                              <w:divsChild>
                                <w:div w:id="1190027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7068572">
      <w:bodyDiv w:val="1"/>
      <w:marLeft w:val="0"/>
      <w:marRight w:val="0"/>
      <w:marTop w:val="0"/>
      <w:marBottom w:val="0"/>
      <w:divBdr>
        <w:top w:val="none" w:sz="0" w:space="0" w:color="auto"/>
        <w:left w:val="none" w:sz="0" w:space="0" w:color="auto"/>
        <w:bottom w:val="none" w:sz="0" w:space="0" w:color="auto"/>
        <w:right w:val="none" w:sz="0" w:space="0" w:color="auto"/>
      </w:divBdr>
    </w:div>
    <w:div w:id="1243568726">
      <w:bodyDiv w:val="1"/>
      <w:marLeft w:val="0"/>
      <w:marRight w:val="0"/>
      <w:marTop w:val="0"/>
      <w:marBottom w:val="0"/>
      <w:divBdr>
        <w:top w:val="none" w:sz="0" w:space="0" w:color="auto"/>
        <w:left w:val="none" w:sz="0" w:space="0" w:color="auto"/>
        <w:bottom w:val="none" w:sz="0" w:space="0" w:color="auto"/>
        <w:right w:val="none" w:sz="0" w:space="0" w:color="auto"/>
      </w:divBdr>
    </w:div>
    <w:div w:id="1394891204">
      <w:bodyDiv w:val="1"/>
      <w:marLeft w:val="0"/>
      <w:marRight w:val="0"/>
      <w:marTop w:val="0"/>
      <w:marBottom w:val="0"/>
      <w:divBdr>
        <w:top w:val="none" w:sz="0" w:space="0" w:color="auto"/>
        <w:left w:val="none" w:sz="0" w:space="0" w:color="auto"/>
        <w:bottom w:val="none" w:sz="0" w:space="0" w:color="auto"/>
        <w:right w:val="none" w:sz="0" w:space="0" w:color="auto"/>
      </w:divBdr>
    </w:div>
    <w:div w:id="1488209527">
      <w:bodyDiv w:val="1"/>
      <w:marLeft w:val="0"/>
      <w:marRight w:val="0"/>
      <w:marTop w:val="0"/>
      <w:marBottom w:val="0"/>
      <w:divBdr>
        <w:top w:val="none" w:sz="0" w:space="0" w:color="auto"/>
        <w:left w:val="none" w:sz="0" w:space="0" w:color="auto"/>
        <w:bottom w:val="none" w:sz="0" w:space="0" w:color="auto"/>
        <w:right w:val="none" w:sz="0" w:space="0" w:color="auto"/>
      </w:divBdr>
    </w:div>
    <w:div w:id="1509519221">
      <w:bodyDiv w:val="1"/>
      <w:marLeft w:val="0"/>
      <w:marRight w:val="0"/>
      <w:marTop w:val="0"/>
      <w:marBottom w:val="0"/>
      <w:divBdr>
        <w:top w:val="none" w:sz="0" w:space="0" w:color="auto"/>
        <w:left w:val="none" w:sz="0" w:space="0" w:color="auto"/>
        <w:bottom w:val="none" w:sz="0" w:space="0" w:color="auto"/>
        <w:right w:val="none" w:sz="0" w:space="0" w:color="auto"/>
      </w:divBdr>
    </w:div>
    <w:div w:id="1751197215">
      <w:bodyDiv w:val="1"/>
      <w:marLeft w:val="0"/>
      <w:marRight w:val="0"/>
      <w:marTop w:val="0"/>
      <w:marBottom w:val="0"/>
      <w:divBdr>
        <w:top w:val="none" w:sz="0" w:space="0" w:color="auto"/>
        <w:left w:val="none" w:sz="0" w:space="0" w:color="auto"/>
        <w:bottom w:val="none" w:sz="0" w:space="0" w:color="auto"/>
        <w:right w:val="none" w:sz="0" w:space="0" w:color="auto"/>
      </w:divBdr>
    </w:div>
    <w:div w:id="21400272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4086</TotalTime>
  <Pages>15</Pages>
  <Words>3660</Words>
  <Characters>20866</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Admin</cp:lastModifiedBy>
  <cp:revision>326</cp:revision>
  <cp:lastPrinted>2026-01-07T03:23:00Z</cp:lastPrinted>
  <dcterms:created xsi:type="dcterms:W3CDTF">2026-01-05T01:20:00Z</dcterms:created>
  <dcterms:modified xsi:type="dcterms:W3CDTF">2026-05-20T06:54:00Z</dcterms:modified>
</cp:coreProperties>
</file>